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AE" w:rsidRPr="00C740BF" w:rsidRDefault="00593DAE" w:rsidP="001C5E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kern w:val="36"/>
          <w:lang w:eastAsia="sk-SK"/>
        </w:rPr>
        <w:t>ZMLUVA O DIELO</w:t>
      </w:r>
    </w:p>
    <w:p w:rsidR="00593DAE" w:rsidRPr="00C740BF" w:rsidRDefault="00593DAE" w:rsidP="001C5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lang w:eastAsia="sk-SK"/>
        </w:rPr>
      </w:pPr>
      <w:r w:rsidRPr="00C740BF">
        <w:rPr>
          <w:rFonts w:ascii="Times New Roman" w:eastAsia="Times New Roman" w:hAnsi="Times New Roman" w:cs="Times New Roman"/>
          <w:i/>
          <w:iCs/>
          <w:lang w:eastAsia="sk-SK"/>
        </w:rPr>
        <w:t xml:space="preserve">uzatvorená v zmysle § 536 a nasl. zákona č. 513/1991 Zb. Obchodný zákonník v znení neskorších zmien a doplnení medzi zmluvnými stranami </w:t>
      </w:r>
    </w:p>
    <w:p w:rsidR="00CD2E76" w:rsidRPr="00C740BF" w:rsidRDefault="001E6B9B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I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br/>
        <w:t>Zmluvné st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r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a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ny</w:t>
      </w:r>
    </w:p>
    <w:p w:rsidR="003019C0" w:rsidRPr="00C740BF" w:rsidRDefault="003019C0" w:rsidP="001C5ED6">
      <w:pPr>
        <w:spacing w:line="240" w:lineRule="auto"/>
        <w:rPr>
          <w:rFonts w:ascii="Times New Roman" w:hAnsi="Times New Roman" w:cs="Times New Roman"/>
        </w:rPr>
      </w:pP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  <w:b/>
        </w:rPr>
      </w:pPr>
      <w:r w:rsidRPr="00C740BF">
        <w:rPr>
          <w:rFonts w:ascii="Times New Roman" w:hAnsi="Times New Roman" w:cs="Times New Roman"/>
          <w:b/>
        </w:rPr>
        <w:t xml:space="preserve">Objednávateľ: </w:t>
      </w:r>
      <w:r w:rsidR="0016211A" w:rsidRPr="00C740BF">
        <w:rPr>
          <w:rFonts w:ascii="Times New Roman" w:hAnsi="Times New Roman" w:cs="Times New Roman"/>
          <w:b/>
        </w:rPr>
        <w:t xml:space="preserve"> </w:t>
      </w:r>
      <w:r w:rsidR="0016211A" w:rsidRPr="00C740BF">
        <w:rPr>
          <w:rFonts w:ascii="Times New Roman" w:hAnsi="Times New Roman" w:cs="Times New Roman"/>
          <w:b/>
        </w:rPr>
        <w:tab/>
      </w:r>
      <w:r w:rsidRPr="00C740BF">
        <w:rPr>
          <w:rFonts w:ascii="Times New Roman" w:hAnsi="Times New Roman" w:cs="Times New Roman"/>
          <w:b/>
        </w:rPr>
        <w:t>Komunikačné Centrum Detva, n.o.</w:t>
      </w:r>
    </w:p>
    <w:p w:rsidR="00593DAE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Sídlo: 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593DAE" w:rsidRPr="00C740BF">
        <w:rPr>
          <w:rFonts w:ascii="Times New Roman" w:hAnsi="Times New Roman" w:cs="Times New Roman"/>
        </w:rPr>
        <w:t>Námestie mieru 31</w:t>
      </w:r>
      <w:r w:rsidRPr="00C740BF">
        <w:rPr>
          <w:rFonts w:ascii="Times New Roman" w:hAnsi="Times New Roman" w:cs="Times New Roman"/>
        </w:rPr>
        <w:t xml:space="preserve">, </w:t>
      </w:r>
      <w:r w:rsidR="00593DAE" w:rsidRPr="00C740BF">
        <w:rPr>
          <w:rFonts w:ascii="Times New Roman" w:hAnsi="Times New Roman" w:cs="Times New Roman"/>
        </w:rPr>
        <w:t>962 12 De</w:t>
      </w:r>
      <w:r w:rsidRPr="00C740BF">
        <w:rPr>
          <w:rFonts w:ascii="Times New Roman" w:hAnsi="Times New Roman" w:cs="Times New Roman"/>
        </w:rPr>
        <w:t>t</w:t>
      </w:r>
      <w:r w:rsidR="00593DAE" w:rsidRPr="00C740BF">
        <w:rPr>
          <w:rFonts w:ascii="Times New Roman" w:hAnsi="Times New Roman" w:cs="Times New Roman"/>
        </w:rPr>
        <w:t>va</w:t>
      </w: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V</w:t>
      </w:r>
      <w:r w:rsidR="0016211A" w:rsidRPr="00C740BF">
        <w:rPr>
          <w:rFonts w:ascii="Times New Roman" w:hAnsi="Times New Roman" w:cs="Times New Roman"/>
        </w:rPr>
        <w:t> </w:t>
      </w:r>
      <w:r w:rsidRPr="00C740BF">
        <w:rPr>
          <w:rFonts w:ascii="Times New Roman" w:hAnsi="Times New Roman" w:cs="Times New Roman"/>
        </w:rPr>
        <w:t>zastúpení</w:t>
      </w:r>
      <w:r w:rsidR="0016211A" w:rsidRPr="00C740BF">
        <w:rPr>
          <w:rFonts w:ascii="Times New Roman" w:hAnsi="Times New Roman" w:cs="Times New Roman"/>
        </w:rPr>
        <w:t>:</w:t>
      </w:r>
      <w:r w:rsidRPr="00C740BF">
        <w:rPr>
          <w:rFonts w:ascii="Times New Roman" w:hAnsi="Times New Roman" w:cs="Times New Roman"/>
        </w:rPr>
        <w:t xml:space="preserve">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800D65" w:rsidRPr="00C740BF">
        <w:rPr>
          <w:rFonts w:ascii="Times New Roman" w:hAnsi="Times New Roman" w:cs="Times New Roman"/>
        </w:rPr>
        <w:t>Ing. Elenou Jankovičovou</w:t>
      </w:r>
    </w:p>
    <w:p w:rsidR="0016211A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IČO: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37954008</w:t>
      </w:r>
      <w:r w:rsidRPr="00C740BF">
        <w:rPr>
          <w:rFonts w:ascii="Times New Roman" w:hAnsi="Times New Roman" w:cs="Times New Roman"/>
        </w:rPr>
        <w:br/>
        <w:t xml:space="preserve">DIČ: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2021785678</w:t>
      </w:r>
      <w:r w:rsidRPr="00C740BF">
        <w:rPr>
          <w:rFonts w:ascii="Times New Roman" w:hAnsi="Times New Roman" w:cs="Times New Roman"/>
        </w:rPr>
        <w:br/>
      </w:r>
      <w:r w:rsidR="0016211A" w:rsidRPr="00C740BF">
        <w:rPr>
          <w:rFonts w:ascii="Times New Roman" w:hAnsi="Times New Roman" w:cs="Times New Roman"/>
        </w:rPr>
        <w:t>Telefón: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  <w:t>0904 101 012</w:t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E-mail: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ela@cyklo.sk</w:t>
      </w:r>
    </w:p>
    <w:p w:rsidR="00593DAE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Bankové spojenie:</w:t>
      </w:r>
      <w:r w:rsidR="003D5D00" w:rsidRPr="00C740BF">
        <w:rPr>
          <w:rFonts w:ascii="Times New Roman" w:hAnsi="Times New Roman" w:cs="Times New Roman"/>
        </w:rPr>
        <w:tab/>
        <w:t>SK03 0200 0000 0018 2726 4359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Zapísaný</w:t>
      </w:r>
      <w:r w:rsidR="003D5D00" w:rsidRPr="00C740BF">
        <w:rPr>
          <w:rFonts w:ascii="Times New Roman" w:hAnsi="Times New Roman" w:cs="Times New Roman"/>
        </w:rPr>
        <w:t>:</w:t>
      </w:r>
      <w:r w:rsidR="003D5D00" w:rsidRPr="00C740BF">
        <w:rPr>
          <w:rFonts w:ascii="Times New Roman" w:hAnsi="Times New Roman" w:cs="Times New Roman"/>
        </w:rPr>
        <w:tab/>
      </w:r>
      <w:r w:rsidR="003D5D00" w:rsidRPr="00C740BF">
        <w:rPr>
          <w:rFonts w:ascii="Times New Roman" w:hAnsi="Times New Roman" w:cs="Times New Roman"/>
        </w:rPr>
        <w:tab/>
        <w:t xml:space="preserve">pod č. OVVS/NO-33/2003 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(ďalej len objednávateľ)</w:t>
      </w: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</w:p>
    <w:p w:rsidR="00DA7641" w:rsidRPr="00C740BF" w:rsidRDefault="00593DAE" w:rsidP="001C5ED6">
      <w:pPr>
        <w:spacing w:after="0" w:line="240" w:lineRule="auto"/>
        <w:rPr>
          <w:rFonts w:ascii="Times New Roman" w:hAnsi="Times New Roman" w:cs="Times New Roman"/>
          <w:b/>
        </w:rPr>
      </w:pPr>
      <w:r w:rsidRPr="00C740BF">
        <w:rPr>
          <w:rFonts w:ascii="Times New Roman" w:hAnsi="Times New Roman" w:cs="Times New Roman"/>
          <w:b/>
        </w:rPr>
        <w:t>Zhotoviteľ:</w:t>
      </w:r>
      <w:r w:rsidR="00DA7641" w:rsidRPr="00C740BF">
        <w:rPr>
          <w:rFonts w:ascii="Times New Roman" w:hAnsi="Times New Roman" w:cs="Times New Roman"/>
          <w:b/>
        </w:rPr>
        <w:tab/>
      </w:r>
      <w:r w:rsidR="00132D16" w:rsidRPr="00C740BF">
        <w:rPr>
          <w:rFonts w:ascii="Times New Roman" w:hAnsi="Times New Roman" w:cs="Times New Roman"/>
          <w:b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Sídlo: 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V zastúpení: </w:t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IČO: </w:t>
      </w:r>
      <w:r w:rsidR="00DA7641" w:rsidRPr="00C740BF">
        <w:rPr>
          <w:rFonts w:ascii="Times New Roman" w:hAnsi="Times New Roman" w:cs="Times New Roman"/>
        </w:rPr>
        <w:tab/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br/>
        <w:t>DIČ</w:t>
      </w:r>
      <w:r w:rsidR="00266104" w:rsidRPr="00C740BF">
        <w:rPr>
          <w:rFonts w:ascii="Times New Roman" w:hAnsi="Times New Roman" w:cs="Times New Roman"/>
        </w:rPr>
        <w:t xml:space="preserve"> / IČ DPH</w:t>
      </w:r>
      <w:r w:rsidRPr="00C740BF">
        <w:rPr>
          <w:rFonts w:ascii="Times New Roman" w:hAnsi="Times New Roman" w:cs="Times New Roman"/>
        </w:rPr>
        <w:t xml:space="preserve">: </w:t>
      </w:r>
      <w:r w:rsidR="00DA7641" w:rsidRPr="00C740BF">
        <w:rPr>
          <w:rFonts w:ascii="Times New Roman" w:hAnsi="Times New Roman" w:cs="Times New Roman"/>
        </w:rPr>
        <w:tab/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br/>
        <w:t>Telefón:</w:t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E-mail:</w:t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Bankové spojenie:</w:t>
      </w:r>
      <w:r w:rsidR="005F1C8B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Zapísaný</w:t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(ďalej len zhotoviteľ)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</w:p>
    <w:p w:rsidR="00800D65" w:rsidRPr="00C740BF" w:rsidRDefault="00800D65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I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I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br/>
        <w:t>Predmet dohody</w:t>
      </w:r>
    </w:p>
    <w:p w:rsidR="00AE4FC4" w:rsidRPr="00C740BF" w:rsidRDefault="00AE4FC4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652F8" w:rsidRDefault="00800D65" w:rsidP="00AB6C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Zmluvné strany sa na základe vzájomnej dohody rozhodli uzatvoriť túto zmluvu, predmetom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,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ktorej</w:t>
      </w:r>
    </w:p>
    <w:p w:rsidR="004652F8" w:rsidRDefault="004652F8" w:rsidP="0046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je :</w:t>
      </w:r>
      <w:r w:rsidR="008D76B6">
        <w:rPr>
          <w:rFonts w:ascii="Times New Roman" w:eastAsia="Times New Roman" w:hAnsi="Times New Roman" w:cs="Times New Roman"/>
          <w:lang w:eastAsia="sk-SK"/>
        </w:rPr>
        <w:t xml:space="preserve"> </w:t>
      </w:r>
      <w:r w:rsidR="008D76B6" w:rsidRPr="001701C7">
        <w:rPr>
          <w:rFonts w:ascii="Times New Roman" w:hAnsi="Times New Roman"/>
        </w:rPr>
        <w:t>návrh, grafické spracovanie, výroba a dodanie marketingových výstupov pre propagáciu tematickej trasy „Kultúrna cesta Podpoľanie“</w:t>
      </w:r>
    </w:p>
    <w:p w:rsidR="00AB6C0A" w:rsidRPr="00C740BF" w:rsidRDefault="00266104" w:rsidP="0046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v rozsahu uvedenom v špecifikácii zákazky,</w:t>
      </w:r>
      <w:r w:rsidR="008D76B6">
        <w:rPr>
          <w:rFonts w:ascii="Times New Roman" w:hAnsi="Times New Roman" w:cs="Times New Roman"/>
        </w:rPr>
        <w:t xml:space="preserve"> časť Marketingové aktivity Kultúrnej cesty,</w:t>
      </w:r>
      <w:r w:rsidRPr="00C740BF">
        <w:rPr>
          <w:rFonts w:ascii="Times New Roman" w:hAnsi="Times New Roman" w:cs="Times New Roman"/>
        </w:rPr>
        <w:t xml:space="preserve"> príloha č.1, </w:t>
      </w:r>
      <w:r w:rsidRPr="00C740BF">
        <w:rPr>
          <w:rFonts w:ascii="Times New Roman" w:eastAsia="Times New Roman" w:hAnsi="Times New Roman" w:cs="Times New Roman"/>
          <w:lang w:eastAsia="sk-SK"/>
        </w:rPr>
        <w:t>ktorá je súčasťou Zmluvy.</w:t>
      </w:r>
    </w:p>
    <w:p w:rsidR="000573DB" w:rsidRPr="00C740BF" w:rsidRDefault="000573DB" w:rsidP="00AB6C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800D65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Touto zmluvou sa zhotoviteľ zaväzuje 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zhotoviť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a odovzdať objednávateľovi dielo podľa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detailnej </w:t>
      </w:r>
      <w:r w:rsidRPr="00C740BF">
        <w:rPr>
          <w:rFonts w:ascii="Times New Roman" w:eastAsia="Times New Roman" w:hAnsi="Times New Roman" w:cs="Times New Roman"/>
          <w:lang w:eastAsia="sk-SK"/>
        </w:rPr>
        <w:t>špecifikáci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>e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v zmysle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prílohy č. 1, </w:t>
      </w:r>
      <w:r w:rsidR="002801C5">
        <w:rPr>
          <w:rFonts w:ascii="Times New Roman" w:hAnsi="Times New Roman" w:cs="Times New Roman"/>
        </w:rPr>
        <w:t>časť Marketingové aktivity Kultúrnej cesty</w:t>
      </w:r>
      <w:r w:rsidR="002801C5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C740BF">
        <w:rPr>
          <w:rFonts w:ascii="Times New Roman" w:eastAsia="Times New Roman" w:hAnsi="Times New Roman" w:cs="Times New Roman"/>
          <w:lang w:eastAsia="sk-SK"/>
        </w:rPr>
        <w:t>ktorá je súčasťou Zmluvy.</w:t>
      </w:r>
      <w:r w:rsidR="007D617B"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3B1C0E" w:rsidRPr="00C740BF" w:rsidRDefault="003B1C0E" w:rsidP="001C5ED6">
      <w:pPr>
        <w:spacing w:after="0" w:line="240" w:lineRule="auto"/>
        <w:ind w:left="357" w:hanging="36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C740BF" w:rsidRDefault="0028535C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Zhotoviteľ sa zaväzuje dielo riadne a včas zhotoviť n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a základe požiadaviek objednávateľa 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a podľa detailnej špecifikácie v zmysle  prílohy č. 1</w:t>
      </w:r>
      <w:r w:rsidR="002801C5">
        <w:rPr>
          <w:rFonts w:ascii="Times New Roman" w:eastAsia="Times New Roman" w:hAnsi="Times New Roman" w:cs="Times New Roman"/>
          <w:lang w:eastAsia="sk-SK"/>
        </w:rPr>
        <w:t xml:space="preserve">, </w:t>
      </w:r>
      <w:r w:rsidR="002801C5">
        <w:rPr>
          <w:rFonts w:ascii="Times New Roman" w:hAnsi="Times New Roman" w:cs="Times New Roman"/>
        </w:rPr>
        <w:t>časť Marketingové aktivity Kultúrnej cesty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a objednávateľ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sa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zaväzuje zaplatiť zhotoviteľovi za vykonané dielo  dohodnutú cenu </w:t>
      </w:r>
      <w:r w:rsidR="00CD2E76" w:rsidRPr="00C740BF">
        <w:rPr>
          <w:rFonts w:ascii="Times New Roman" w:eastAsia="Times New Roman" w:hAnsi="Times New Roman" w:cs="Times New Roman"/>
          <w:lang w:eastAsia="sk-SK"/>
        </w:rPr>
        <w:t xml:space="preserve">podľa platných podmienok dohodnutých v tejto zmluve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a zhotovené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>dielo prevziať.</w:t>
      </w:r>
    </w:p>
    <w:p w:rsidR="00CD2E76" w:rsidRPr="00C740BF" w:rsidRDefault="00CD2E76" w:rsidP="001C5E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65095F" w:rsidRPr="0031463F" w:rsidRDefault="0065095F" w:rsidP="0065095F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31463F">
        <w:rPr>
          <w:rFonts w:ascii="Times New Roman" w:eastAsia="Times New Roman" w:hAnsi="Times New Roman" w:cs="Times New Roman"/>
          <w:lang w:eastAsia="sk-SK"/>
        </w:rPr>
        <w:t xml:space="preserve">Dielo sa bude realizovať v dvoch etapách  v zmysle </w:t>
      </w:r>
      <w:r w:rsidRPr="0031463F">
        <w:rPr>
          <w:rFonts w:ascii="Times New Roman" w:hAnsi="Times New Roman"/>
        </w:rPr>
        <w:t>špecifikácie zákazky a</w:t>
      </w:r>
      <w:r w:rsidRPr="0031463F">
        <w:rPr>
          <w:rFonts w:ascii="Times New Roman" w:eastAsia="Times New Roman" w:hAnsi="Times New Roman" w:cs="Times New Roman"/>
          <w:lang w:eastAsia="sk-SK"/>
        </w:rPr>
        <w:t xml:space="preserve"> položiek cenovej ponuky v rozsahu:</w:t>
      </w:r>
    </w:p>
    <w:p w:rsidR="0065095F" w:rsidRPr="0031463F" w:rsidRDefault="0065095F" w:rsidP="0065095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31463F">
        <w:rPr>
          <w:rFonts w:ascii="Times New Roman" w:eastAsia="Times New Roman" w:hAnsi="Times New Roman" w:cs="Times New Roman"/>
          <w:b/>
          <w:u w:val="single"/>
          <w:lang w:eastAsia="sk-SK"/>
        </w:rPr>
        <w:t>- etapa č.1</w:t>
      </w:r>
      <w:r w:rsidRPr="0031463F">
        <w:rPr>
          <w:rFonts w:ascii="Times New Roman" w:eastAsia="Times New Roman" w:hAnsi="Times New Roman" w:cs="Times New Roman"/>
          <w:b/>
          <w:lang w:eastAsia="sk-SK"/>
        </w:rPr>
        <w:t xml:space="preserve"> </w:t>
      </w:r>
    </w:p>
    <w:p w:rsidR="0093300B" w:rsidRPr="0031463F" w:rsidRDefault="0065095F" w:rsidP="0093300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  <w:r w:rsidRPr="0031463F">
        <w:rPr>
          <w:rFonts w:ascii="Times New Roman" w:eastAsia="Times New Roman" w:hAnsi="Times New Roman" w:cs="Times New Roman"/>
          <w:lang w:eastAsia="sk-SK"/>
        </w:rPr>
        <w:t xml:space="preserve"> 1. </w:t>
      </w:r>
      <w:r w:rsidR="002801C5" w:rsidRPr="0031463F">
        <w:rPr>
          <w:rFonts w:ascii="Times New Roman" w:eastAsia="Times New Roman" w:hAnsi="Times New Roman" w:cs="Times New Roman"/>
          <w:lang w:eastAsia="sk-SK"/>
        </w:rPr>
        <w:t>Tlačená mapa tematickej trasy Kultúrna cesta,</w:t>
      </w:r>
    </w:p>
    <w:p w:rsidR="00DF09A2" w:rsidRPr="0031463F" w:rsidRDefault="00DF09A2" w:rsidP="002661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</w:p>
    <w:p w:rsidR="0065095F" w:rsidRPr="0031463F" w:rsidRDefault="00266104" w:rsidP="002801C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  <w:r w:rsidRPr="0031463F">
        <w:rPr>
          <w:rFonts w:ascii="Times New Roman" w:eastAsia="Times New Roman" w:hAnsi="Times New Roman" w:cs="Times New Roman"/>
          <w:b/>
          <w:u w:val="single"/>
          <w:lang w:eastAsia="sk-SK"/>
        </w:rPr>
        <w:t>- etapa č.2</w:t>
      </w:r>
      <w:r w:rsidRPr="0031463F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65095F" w:rsidRPr="0031463F" w:rsidRDefault="0065095F" w:rsidP="002801C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  <w:r w:rsidRPr="0031463F">
        <w:rPr>
          <w:rFonts w:ascii="Times New Roman" w:eastAsia="Times New Roman" w:hAnsi="Times New Roman" w:cs="Times New Roman"/>
          <w:lang w:eastAsia="sk-SK"/>
        </w:rPr>
        <w:t>2.</w:t>
      </w:r>
      <w:r w:rsidR="004B1016" w:rsidRPr="0031463F">
        <w:rPr>
          <w:rFonts w:ascii="Times New Roman" w:eastAsia="Times New Roman" w:hAnsi="Times New Roman" w:cs="Times New Roman"/>
          <w:lang w:eastAsia="sk-SK"/>
        </w:rPr>
        <w:t xml:space="preserve"> </w:t>
      </w:r>
      <w:r w:rsidR="002801C5" w:rsidRPr="0031463F">
        <w:rPr>
          <w:rFonts w:ascii="Times New Roman" w:eastAsia="Times New Roman" w:hAnsi="Times New Roman" w:cs="Times New Roman"/>
          <w:lang w:eastAsia="sk-SK"/>
        </w:rPr>
        <w:t xml:space="preserve">Kalendár podujatí, </w:t>
      </w:r>
    </w:p>
    <w:p w:rsidR="004B1016" w:rsidRPr="0031463F" w:rsidRDefault="0065095F" w:rsidP="002801C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  <w:r w:rsidRPr="0031463F">
        <w:rPr>
          <w:rFonts w:ascii="Times New Roman" w:eastAsia="Times New Roman" w:hAnsi="Times New Roman" w:cs="Times New Roman"/>
          <w:lang w:eastAsia="sk-SK"/>
        </w:rPr>
        <w:t xml:space="preserve">3. </w:t>
      </w:r>
      <w:r w:rsidR="002801C5" w:rsidRPr="0031463F">
        <w:rPr>
          <w:rFonts w:ascii="Times New Roman" w:eastAsia="Times New Roman" w:hAnsi="Times New Roman" w:cs="Times New Roman"/>
          <w:lang w:eastAsia="sk-SK"/>
        </w:rPr>
        <w:t>Zábavná prenosná fotostena</w:t>
      </w:r>
    </w:p>
    <w:p w:rsidR="00266104" w:rsidRPr="00C740BF" w:rsidRDefault="00266104" w:rsidP="001C5E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CD2E76" w:rsidRPr="00C740BF" w:rsidRDefault="00CD2E76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hAnsi="Times New Roman" w:cs="Times New Roman"/>
        </w:rPr>
        <w:t>Zhotoviteľ sa zaväzuje</w:t>
      </w:r>
      <w:r w:rsidR="00266104" w:rsidRPr="00C740BF">
        <w:rPr>
          <w:rFonts w:ascii="Times New Roman" w:hAnsi="Times New Roman" w:cs="Times New Roman"/>
        </w:rPr>
        <w:t xml:space="preserve">, </w:t>
      </w:r>
      <w:r w:rsidRPr="00C740BF">
        <w:rPr>
          <w:rFonts w:ascii="Times New Roman" w:hAnsi="Times New Roman" w:cs="Times New Roman"/>
        </w:rPr>
        <w:t>splniť kvalitatívne požiadavky predmetu zmluvy v súlade s</w:t>
      </w:r>
      <w:r w:rsidR="006B6DE6" w:rsidRPr="00C740BF">
        <w:rPr>
          <w:rFonts w:ascii="Times New Roman" w:hAnsi="Times New Roman" w:cs="Times New Roman"/>
        </w:rPr>
        <w:t xml:space="preserve"> príslušnými právnymi predpismi</w:t>
      </w:r>
      <w:r w:rsidRPr="00C740BF">
        <w:rPr>
          <w:rFonts w:ascii="Times New Roman" w:hAnsi="Times New Roman" w:cs="Times New Roman"/>
        </w:rPr>
        <w:t>, vo vlastnom mene, na svoje náklady a vlastnú zodpovednosť, v súlade s podmienkami stanovenými verejným obstarávaní a svojou predloženou ponukou.</w:t>
      </w:r>
    </w:p>
    <w:p w:rsidR="00CD2E76" w:rsidRPr="00C740BF" w:rsidRDefault="00CD2E76" w:rsidP="001C5E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CD2E76" w:rsidRPr="00C740BF" w:rsidRDefault="00DA076D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hAnsi="Times New Roman" w:cs="Times New Roman"/>
        </w:rPr>
        <w:t xml:space="preserve">Miestom odovzdania diela </w:t>
      </w:r>
      <w:r w:rsidR="00CD2E76" w:rsidRPr="00C740BF">
        <w:rPr>
          <w:rFonts w:ascii="Times New Roman" w:hAnsi="Times New Roman" w:cs="Times New Roman"/>
        </w:rPr>
        <w:t xml:space="preserve"> je sídlo objednávateľa uvedené v Čl. I.</w:t>
      </w:r>
      <w:r w:rsidR="004652F8">
        <w:rPr>
          <w:rFonts w:ascii="Times New Roman" w:hAnsi="Times New Roman" w:cs="Times New Roman"/>
        </w:rPr>
        <w:t xml:space="preserve"> </w:t>
      </w:r>
    </w:p>
    <w:p w:rsidR="0087096A" w:rsidRPr="00C740BF" w:rsidRDefault="0087096A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28535C" w:rsidRPr="00C740BF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0573DB" w:rsidRPr="00C740BF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>II</w:t>
      </w:r>
      <w:r w:rsidR="00AB2FFE" w:rsidRPr="00C740BF">
        <w:rPr>
          <w:rFonts w:ascii="Times New Roman" w:eastAsia="Times New Roman" w:hAnsi="Times New Roman" w:cs="Times New Roman"/>
          <w:b/>
          <w:lang w:eastAsia="sk-SK"/>
        </w:rPr>
        <w:t>I</w:t>
      </w:r>
    </w:p>
    <w:p w:rsidR="0028535C" w:rsidRPr="00C740BF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Termín</w:t>
      </w:r>
      <w:r w:rsidR="00DA076D" w:rsidRPr="00C740BF">
        <w:rPr>
          <w:rFonts w:ascii="Times New Roman" w:eastAsia="Times New Roman" w:hAnsi="Times New Roman" w:cs="Times New Roman"/>
          <w:b/>
          <w:lang w:eastAsia="sk-SK"/>
        </w:rPr>
        <w:t>y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DA076D" w:rsidRPr="00C740BF">
        <w:rPr>
          <w:rFonts w:ascii="Times New Roman" w:eastAsia="Times New Roman" w:hAnsi="Times New Roman" w:cs="Times New Roman"/>
          <w:b/>
          <w:lang w:eastAsia="sk-SK"/>
        </w:rPr>
        <w:t>plnenia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 xml:space="preserve"> diela</w:t>
      </w:r>
    </w:p>
    <w:p w:rsidR="0028535C" w:rsidRPr="00C740BF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266104" w:rsidRPr="00E62AD4" w:rsidRDefault="00266104" w:rsidP="00266104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sk-SK"/>
        </w:rPr>
      </w:pPr>
      <w:bookmarkStart w:id="0" w:name="_GoBack"/>
      <w:r w:rsidRPr="00E62AD4">
        <w:rPr>
          <w:rFonts w:ascii="Times New Roman" w:eastAsia="Times New Roman" w:hAnsi="Times New Roman" w:cs="Times New Roman"/>
          <w:lang w:eastAsia="sk-SK"/>
        </w:rPr>
        <w:t xml:space="preserve">Zhotoviteľ sa zaväzuje, že vykoná dielo v kvalite a v prevedení za podmienok dojednaných v tejto zmluve v termínoch:    </w:t>
      </w:r>
    </w:p>
    <w:p w:rsidR="00266104" w:rsidRPr="00E62AD4" w:rsidRDefault="00266104" w:rsidP="00266104">
      <w:pPr>
        <w:tabs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sk-SK"/>
        </w:rPr>
      </w:pPr>
      <w:r w:rsidRPr="00E62AD4">
        <w:rPr>
          <w:rFonts w:ascii="Times New Roman" w:eastAsia="Times New Roman" w:hAnsi="Times New Roman" w:cs="Times New Roman"/>
          <w:lang w:eastAsia="sk-SK"/>
        </w:rPr>
        <w:t xml:space="preserve">   </w:t>
      </w:r>
      <w:r w:rsidRPr="00E62AD4">
        <w:rPr>
          <w:rFonts w:ascii="Times New Roman" w:eastAsia="Times New Roman" w:hAnsi="Times New Roman" w:cs="Times New Roman"/>
          <w:lang w:eastAsia="sk-SK"/>
        </w:rPr>
        <w:tab/>
        <w:t>- etapa č.1 :  do 3</w:t>
      </w:r>
      <w:r w:rsidR="004B1016" w:rsidRPr="00E62AD4">
        <w:rPr>
          <w:rFonts w:ascii="Times New Roman" w:eastAsia="Times New Roman" w:hAnsi="Times New Roman" w:cs="Times New Roman"/>
          <w:lang w:eastAsia="sk-SK"/>
        </w:rPr>
        <w:t>0</w:t>
      </w:r>
      <w:r w:rsidRPr="00E62AD4">
        <w:rPr>
          <w:rFonts w:ascii="Times New Roman" w:eastAsia="Times New Roman" w:hAnsi="Times New Roman" w:cs="Times New Roman"/>
          <w:lang w:eastAsia="sk-SK"/>
        </w:rPr>
        <w:t>.0</w:t>
      </w:r>
      <w:r w:rsidR="004B1016" w:rsidRPr="00E62AD4">
        <w:rPr>
          <w:rFonts w:ascii="Times New Roman" w:eastAsia="Times New Roman" w:hAnsi="Times New Roman" w:cs="Times New Roman"/>
          <w:lang w:eastAsia="sk-SK"/>
        </w:rPr>
        <w:t>4</w:t>
      </w:r>
      <w:r w:rsidRPr="00E62AD4">
        <w:rPr>
          <w:rFonts w:ascii="Times New Roman" w:eastAsia="Times New Roman" w:hAnsi="Times New Roman" w:cs="Times New Roman"/>
          <w:lang w:eastAsia="sk-SK"/>
        </w:rPr>
        <w:t>.201</w:t>
      </w:r>
      <w:r w:rsidR="004B1016" w:rsidRPr="00E62AD4">
        <w:rPr>
          <w:rFonts w:ascii="Times New Roman" w:eastAsia="Times New Roman" w:hAnsi="Times New Roman" w:cs="Times New Roman"/>
          <w:lang w:eastAsia="sk-SK"/>
        </w:rPr>
        <w:t>9</w:t>
      </w:r>
    </w:p>
    <w:p w:rsidR="00266104" w:rsidRPr="00E62AD4" w:rsidRDefault="00266104" w:rsidP="00266104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sk-SK"/>
        </w:rPr>
      </w:pPr>
      <w:r w:rsidRPr="00E62AD4">
        <w:rPr>
          <w:rFonts w:ascii="Times New Roman" w:eastAsia="Times New Roman" w:hAnsi="Times New Roman" w:cs="Times New Roman"/>
          <w:lang w:eastAsia="sk-SK"/>
        </w:rPr>
        <w:t>- etapa č.2 :  do 31.</w:t>
      </w:r>
      <w:r w:rsidR="002801C5" w:rsidRPr="00E62AD4">
        <w:rPr>
          <w:rFonts w:ascii="Times New Roman" w:eastAsia="Times New Roman" w:hAnsi="Times New Roman" w:cs="Times New Roman"/>
          <w:lang w:eastAsia="sk-SK"/>
        </w:rPr>
        <w:t>12</w:t>
      </w:r>
      <w:r w:rsidRPr="00E62AD4">
        <w:rPr>
          <w:rFonts w:ascii="Times New Roman" w:eastAsia="Times New Roman" w:hAnsi="Times New Roman" w:cs="Times New Roman"/>
          <w:lang w:eastAsia="sk-SK"/>
        </w:rPr>
        <w:t>.201</w:t>
      </w:r>
      <w:r w:rsidR="004B1016" w:rsidRPr="00E62AD4">
        <w:rPr>
          <w:rFonts w:ascii="Times New Roman" w:eastAsia="Times New Roman" w:hAnsi="Times New Roman" w:cs="Times New Roman"/>
          <w:lang w:eastAsia="sk-SK"/>
        </w:rPr>
        <w:t>9</w:t>
      </w:r>
    </w:p>
    <w:bookmarkEnd w:id="0"/>
    <w:p w:rsidR="00266104" w:rsidRPr="00C740BF" w:rsidRDefault="00266104" w:rsidP="00266104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sk-SK"/>
        </w:rPr>
      </w:pPr>
    </w:p>
    <w:p w:rsidR="00AB2FFE" w:rsidRPr="00C740BF" w:rsidRDefault="0028535C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Zhotoviteľ je povinný na žiadosť objednávateľa informovať ho o stave vykonaných prác. </w:t>
      </w:r>
    </w:p>
    <w:p w:rsidR="00AB2FFE" w:rsidRPr="00C740BF" w:rsidRDefault="00AB2FFE" w:rsidP="006B6D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AB2FFE" w:rsidRPr="00C740BF" w:rsidRDefault="00AB2FFE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Zhotoviteľ je povinný písomne oznámiť objednávateľovi existenciu dôvodov, ktoré bránia alebo sťažujú vykonanie diela, ktorého následkom bude omeškanie s vykonaním diela.</w:t>
      </w:r>
    </w:p>
    <w:p w:rsidR="00AB2FFE" w:rsidRPr="00C740BF" w:rsidRDefault="00AB2FFE" w:rsidP="006B6D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AB2FFE" w:rsidRPr="00C740BF" w:rsidRDefault="00AB2FFE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 xml:space="preserve">Zhotoviteľ zodpovedá za to, že dielo bude zhotovené v súlade s ustanoveniami tejto zmluvy, v dohodnutom termíne  a v požadovanej kvalite. </w:t>
      </w:r>
    </w:p>
    <w:p w:rsidR="00AB2FFE" w:rsidRPr="00C740BF" w:rsidRDefault="00AB2FFE" w:rsidP="001C5ED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sk-SK"/>
        </w:rPr>
      </w:pPr>
    </w:p>
    <w:p w:rsidR="00AE4FC4" w:rsidRPr="00C740BF" w:rsidRDefault="00AE4FC4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C740BF" w:rsidRDefault="007D617B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AB2FFE" w:rsidRPr="00C740BF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>I</w:t>
      </w:r>
      <w:r w:rsidR="00AB2FFE" w:rsidRPr="00C740BF">
        <w:rPr>
          <w:rFonts w:ascii="Times New Roman" w:eastAsia="Times New Roman" w:hAnsi="Times New Roman" w:cs="Times New Roman"/>
          <w:b/>
          <w:lang w:eastAsia="sk-SK"/>
        </w:rPr>
        <w:t>V</w:t>
      </w:r>
    </w:p>
    <w:p w:rsidR="007D617B" w:rsidRPr="00C740BF" w:rsidRDefault="007D617B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Cena za vykonanie diela</w:t>
      </w:r>
    </w:p>
    <w:p w:rsidR="00AE4FC4" w:rsidRPr="00C740BF" w:rsidRDefault="00AE4FC4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AB2FFE" w:rsidRPr="00C740BF" w:rsidRDefault="00AB2FFE" w:rsidP="0089131A">
      <w:pPr>
        <w:pStyle w:val="Odsekzoznamu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Cena za vykonanie diela v rozsahu podľa tejto zmluvy je stanovená v súlade so zákonom č.18/1996 Z. z. o cenách v znení neskorších predpisov a vyhlášky MF SR č. 87/1996 Z.z., ktorou sa vykonáva zákon č.18/1996 Z.z. o cenách v znení neskorších predpisov a zákonom č. 343/2015 Z. z. o verejnom obstarávaní a o zmene a doplnení niektorých zákonov v znení neskorších predpisov, v ktorej sú  zahrnuté všetky náklady súvisiace s riadnym zhot</w:t>
      </w:r>
      <w:r w:rsidR="006B6DE6" w:rsidRPr="00C740BF">
        <w:rPr>
          <w:rFonts w:ascii="Times New Roman" w:hAnsi="Times New Roman" w:cs="Times New Roman"/>
        </w:rPr>
        <w:t>ovením diela podľa tejto zmluvy</w:t>
      </w:r>
      <w:r w:rsidR="000B7C70" w:rsidRPr="00C740BF">
        <w:rPr>
          <w:rFonts w:ascii="Times New Roman" w:hAnsi="Times New Roman" w:cs="Times New Roman"/>
        </w:rPr>
        <w:t xml:space="preserve"> v nasledovnom členení</w:t>
      </w:r>
      <w:r w:rsidRPr="00C740BF">
        <w:rPr>
          <w:rFonts w:ascii="Times New Roman" w:hAnsi="Times New Roman" w:cs="Times New Roman"/>
        </w:rPr>
        <w:t xml:space="preserve">: </w:t>
      </w:r>
    </w:p>
    <w:p w:rsidR="00345DE1" w:rsidRPr="00C740BF" w:rsidRDefault="00345DE1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  <w:r w:rsidRPr="00C740BF">
        <w:rPr>
          <w:rFonts w:ascii="Times New Roman" w:hAnsi="Times New Roman" w:cs="Times New Roman"/>
          <w:u w:val="single"/>
        </w:rPr>
        <w:t>Prvá etapa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Cena bez DPH ............. EUR + DPH 20 % ...............EUR s DPH ......................EUR                 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  <w:r w:rsidRPr="00C740BF">
        <w:rPr>
          <w:rFonts w:ascii="Times New Roman" w:hAnsi="Times New Roman" w:cs="Times New Roman"/>
          <w:u w:val="single"/>
        </w:rPr>
        <w:t>Druhá etapa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Cena bez DPH ............. EUR + DPH 20 % ...............EUR s DPH ......................EUR                 </w:t>
      </w:r>
    </w:p>
    <w:p w:rsidR="00266104" w:rsidRPr="00C740BF" w:rsidRDefault="00266104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0B7C70" w:rsidRPr="00C740BF" w:rsidRDefault="000B7C70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AB2FFE" w:rsidRPr="00C740BF" w:rsidRDefault="00AB2FFE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  <w:b/>
          <w:bCs/>
        </w:rPr>
        <w:t xml:space="preserve">Celková cena s DPH </w:t>
      </w:r>
      <w:r w:rsidR="006414BE" w:rsidRPr="00C740BF">
        <w:rPr>
          <w:rFonts w:ascii="Times New Roman" w:hAnsi="Times New Roman" w:cs="Times New Roman"/>
          <w:b/>
          <w:bCs/>
        </w:rPr>
        <w:t xml:space="preserve"> </w:t>
      </w:r>
      <w:r w:rsidR="006B6DE6" w:rsidRPr="00C740BF">
        <w:rPr>
          <w:rFonts w:ascii="Times New Roman" w:hAnsi="Times New Roman" w:cs="Times New Roman"/>
          <w:b/>
          <w:bCs/>
        </w:rPr>
        <w:t>.....................</w:t>
      </w:r>
      <w:r w:rsidRPr="00C740BF">
        <w:rPr>
          <w:rFonts w:ascii="Times New Roman" w:hAnsi="Times New Roman" w:cs="Times New Roman"/>
          <w:b/>
          <w:bCs/>
        </w:rPr>
        <w:t>EUR</w:t>
      </w:r>
    </w:p>
    <w:p w:rsidR="00AB2FFE" w:rsidRPr="00C740BF" w:rsidRDefault="006414BE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  <w:r w:rsidRPr="00C740BF">
        <w:rPr>
          <w:rFonts w:ascii="Times New Roman" w:hAnsi="Times New Roman" w:cs="Times New Roman"/>
          <w:b/>
          <w:bCs/>
        </w:rPr>
        <w:t xml:space="preserve">Slovom: </w:t>
      </w:r>
      <w:r w:rsidR="006B6DE6" w:rsidRPr="00C740BF">
        <w:rPr>
          <w:rFonts w:ascii="Times New Roman" w:hAnsi="Times New Roman" w:cs="Times New Roman"/>
          <w:b/>
          <w:bCs/>
        </w:rPr>
        <w:t>...........................</w:t>
      </w:r>
      <w:r w:rsidR="00AB2FFE" w:rsidRPr="00C740BF">
        <w:rPr>
          <w:rFonts w:ascii="Times New Roman" w:hAnsi="Times New Roman" w:cs="Times New Roman"/>
          <w:b/>
          <w:bCs/>
        </w:rPr>
        <w:t>EUR</w:t>
      </w:r>
      <w:r w:rsidRPr="00C740BF">
        <w:rPr>
          <w:rFonts w:ascii="Times New Roman" w:hAnsi="Times New Roman" w:cs="Times New Roman"/>
          <w:b/>
          <w:bCs/>
        </w:rPr>
        <w:t xml:space="preserve">, </w:t>
      </w:r>
      <w:r w:rsidR="00AB2FFE" w:rsidRPr="00C740BF">
        <w:rPr>
          <w:rFonts w:ascii="Times New Roman" w:hAnsi="Times New Roman" w:cs="Times New Roman"/>
          <w:b/>
          <w:bCs/>
        </w:rPr>
        <w:t xml:space="preserve"> </w:t>
      </w:r>
      <w:r w:rsidR="006B6DE6" w:rsidRPr="00C740BF">
        <w:rPr>
          <w:rFonts w:ascii="Times New Roman" w:hAnsi="Times New Roman" w:cs="Times New Roman"/>
          <w:b/>
          <w:bCs/>
        </w:rPr>
        <w:t>...............</w:t>
      </w:r>
      <w:r w:rsidRPr="00C740BF">
        <w:rPr>
          <w:rFonts w:ascii="Times New Roman" w:hAnsi="Times New Roman" w:cs="Times New Roman"/>
          <w:b/>
          <w:bCs/>
        </w:rPr>
        <w:t xml:space="preserve"> centov </w:t>
      </w:r>
    </w:p>
    <w:p w:rsidR="000B7C70" w:rsidRPr="00C740BF" w:rsidRDefault="000B7C70" w:rsidP="000B7C70">
      <w:pPr>
        <w:pStyle w:val="Defaul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Sadzba ceny DPH je vo výške platnej ku dňu uzatvárania tejto zmluvy. V prípade legislatívnej zmeny sadzby DPH, bude táto zmenená a fakturovaná v sadzbe platnej v čase odovzdania diela.</w:t>
      </w:r>
    </w:p>
    <w:p w:rsidR="006B6DE6" w:rsidRPr="00C740BF" w:rsidRDefault="006B6DE6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9131A" w:rsidRPr="00C740BF" w:rsidRDefault="007D617B" w:rsidP="0089131A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V tejto sume sú na základe dohody zmluvných strán zahrnuté 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 xml:space="preserve"> všetky náklady spojené s plnením predmetu zmluvy,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náklady na 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všetky tovary,  služby a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> 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práce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 xml:space="preserve"> potrebné k zhotoveniu diela podľa tejto zmluvy.</w:t>
      </w:r>
    </w:p>
    <w:p w:rsidR="00D4189E" w:rsidRPr="00C740BF" w:rsidRDefault="00D4189E" w:rsidP="00D4189E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D617B" w:rsidRPr="00C740BF" w:rsidRDefault="007D617B" w:rsidP="0089131A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Zmluvné strany sa dohodli, že táto suma je konečná </w:t>
      </w:r>
      <w:r w:rsidR="003019C0" w:rsidRPr="00C740BF">
        <w:rPr>
          <w:rFonts w:ascii="Times New Roman" w:eastAsia="Times New Roman" w:hAnsi="Times New Roman" w:cs="Times New Roman"/>
          <w:lang w:eastAsia="sk-SK"/>
        </w:rPr>
        <w:t>v zmysle pre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d</w:t>
      </w:r>
      <w:r w:rsidR="003019C0" w:rsidRPr="00C740BF">
        <w:rPr>
          <w:rFonts w:ascii="Times New Roman" w:eastAsia="Times New Roman" w:hAnsi="Times New Roman" w:cs="Times New Roman"/>
          <w:lang w:eastAsia="sk-SK"/>
        </w:rPr>
        <w:t xml:space="preserve">loženej cenovej ponuky, ktorá je prílohou č. 2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a zhotoviteľ nemá nárok účtovať si vyššiu cenu z dôvodu </w:t>
      </w:r>
      <w:r w:rsidR="00D4189E" w:rsidRPr="00C740BF">
        <w:rPr>
          <w:rFonts w:ascii="Times New Roman" w:eastAsia="Times New Roman" w:hAnsi="Times New Roman" w:cs="Times New Roman"/>
          <w:lang w:eastAsia="sk-SK"/>
        </w:rPr>
        <w:t xml:space="preserve">akejkoľvek </w:t>
      </w:r>
      <w:r w:rsidRPr="00C740BF">
        <w:rPr>
          <w:rFonts w:ascii="Times New Roman" w:eastAsia="Times New Roman" w:hAnsi="Times New Roman" w:cs="Times New Roman"/>
          <w:lang w:eastAsia="sk-SK"/>
        </w:rPr>
        <w:t>zmeny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>.</w:t>
      </w:r>
    </w:p>
    <w:p w:rsidR="00CE076B" w:rsidRDefault="00CE076B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9131B" w:rsidRPr="00C740BF" w:rsidRDefault="0089131B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</w:t>
      </w:r>
    </w:p>
    <w:p w:rsidR="0089131B" w:rsidRDefault="0089131B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Platobné podmienky a</w:t>
      </w:r>
      <w:r w:rsidR="00FA1C9E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fakturácia</w:t>
      </w:r>
    </w:p>
    <w:p w:rsidR="00FA1C9E" w:rsidRPr="00C740BF" w:rsidRDefault="00FA1C9E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B7C70" w:rsidRPr="00C740BF" w:rsidRDefault="0089131A" w:rsidP="000B7C70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lastRenderedPageBreak/>
        <w:t xml:space="preserve">Zhotoviteľ predloží Faktúru za vykonané dielo pri jeho odovzdaní. </w:t>
      </w:r>
      <w:r w:rsidR="000B7C70" w:rsidRPr="00C740BF">
        <w:rPr>
          <w:rFonts w:ascii="Times New Roman" w:hAnsi="Times New Roman" w:cs="Times New Roman"/>
        </w:rPr>
        <w:t>Úhrada za dielo bude zrealizovaná po každej etape spolu s dokladom o prevzatí a odovzdaní vykonaného diela v zmysle čl. IV ods.1 tejto zmluvy. Splatnosť čiastkovej faktúry je 14 dní od jej doručenia objednávateľovi.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Fakturovaná čiastka bude uhradená objednávateľom </w:t>
      </w:r>
      <w:r w:rsidR="00C861C4" w:rsidRPr="00C740BF">
        <w:rPr>
          <w:rFonts w:ascii="Times New Roman" w:hAnsi="Times New Roman" w:cs="Times New Roman"/>
        </w:rPr>
        <w:t>bezhotovostným prevodom na účet</w:t>
      </w:r>
      <w:r w:rsidR="00E40F21" w:rsidRPr="00C740BF">
        <w:rPr>
          <w:rFonts w:ascii="Times New Roman" w:hAnsi="Times New Roman" w:cs="Times New Roman"/>
        </w:rPr>
        <w:t xml:space="preserve"> </w:t>
      </w:r>
      <w:r w:rsidRPr="00C740BF">
        <w:rPr>
          <w:rFonts w:ascii="Times New Roman" w:hAnsi="Times New Roman" w:cs="Times New Roman"/>
        </w:rPr>
        <w:t xml:space="preserve">zhotoviteľa. </w:t>
      </w:r>
      <w:r w:rsidR="00C861C4" w:rsidRPr="00C740BF">
        <w:rPr>
          <w:rFonts w:ascii="Times New Roman" w:eastAsia="Times New Roman" w:hAnsi="Times New Roman" w:cs="Times New Roman"/>
          <w:lang w:eastAsia="sk-SK"/>
        </w:rPr>
        <w:t>Faktúra sa považuje za zaplatenú dňom pripísan</w:t>
      </w:r>
      <w:r w:rsidR="00E40F21" w:rsidRPr="00C740BF">
        <w:rPr>
          <w:rFonts w:ascii="Times New Roman" w:eastAsia="Times New Roman" w:hAnsi="Times New Roman" w:cs="Times New Roman"/>
          <w:lang w:eastAsia="sk-SK"/>
        </w:rPr>
        <w:t xml:space="preserve">ia jej sumy na účet zhotoviteľa. </w:t>
      </w:r>
      <w:r w:rsidRPr="00C740BF">
        <w:rPr>
          <w:rFonts w:ascii="Times New Roman" w:hAnsi="Times New Roman" w:cs="Times New Roman"/>
        </w:rPr>
        <w:t xml:space="preserve">Objednávateľ neposkytuje finančný preddavok zhotoviteľovi. </w:t>
      </w:r>
    </w:p>
    <w:p w:rsidR="00C861C4" w:rsidRPr="00C740BF" w:rsidRDefault="00C861C4" w:rsidP="0089131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Všetky faktúry musia obsahovať povinné náležitosti daňového dokladu v zmysle zákona č. 222/2004 Z. z. o dani z pridanej hodnoty v znení neskorších predpisov: označenie faktúry a jej číslo, názov a sídlo zmluvných strán, IČO, DIČ, IČ DPH, číslo zmluvy, opis vykonaného diela a deň odovzdania diela, deň vystavenia a odoslania faktúry, deň splatnosti faktúry, označenie bankového spojenia zhotoviteľa a číslo účtu, množstvo a cenu tovaru, fakturovanú čiastku, pečiatku</w:t>
      </w:r>
      <w:r w:rsidR="00663AA7" w:rsidRPr="00C740BF">
        <w:rPr>
          <w:rFonts w:ascii="Times New Roman" w:hAnsi="Times New Roman" w:cs="Times New Roman"/>
        </w:rPr>
        <w:t xml:space="preserve"> (ak je relevantné)</w:t>
      </w:r>
      <w:r w:rsidRPr="00C740BF">
        <w:rPr>
          <w:rFonts w:ascii="Times New Roman" w:hAnsi="Times New Roman" w:cs="Times New Roman"/>
        </w:rPr>
        <w:t xml:space="preserve"> a podpis oprávnenej osoby. </w:t>
      </w:r>
      <w:r w:rsidRPr="00C740BF">
        <w:rPr>
          <w:rFonts w:ascii="Times New Roman" w:hAnsi="Times New Roman" w:cs="Times New Roman"/>
          <w:bCs/>
        </w:rPr>
        <w:t xml:space="preserve">Faktúra musí obsahovať </w:t>
      </w:r>
      <w:r w:rsidR="0089131A" w:rsidRPr="00C740BF">
        <w:rPr>
          <w:rFonts w:ascii="Times New Roman" w:hAnsi="Times New Roman" w:cs="Times New Roman"/>
          <w:bCs/>
        </w:rPr>
        <w:t xml:space="preserve">názov </w:t>
      </w:r>
      <w:r w:rsidRPr="00C740BF">
        <w:rPr>
          <w:rFonts w:ascii="Times New Roman" w:hAnsi="Times New Roman" w:cs="Times New Roman"/>
          <w:bCs/>
        </w:rPr>
        <w:t>projektu</w:t>
      </w:r>
      <w:r w:rsidR="0089131A" w:rsidRPr="00C740BF">
        <w:rPr>
          <w:rFonts w:ascii="Times New Roman" w:hAnsi="Times New Roman" w:cs="Times New Roman"/>
          <w:bCs/>
        </w:rPr>
        <w:t xml:space="preserve"> a Kód projektu</w:t>
      </w:r>
      <w:r w:rsidRPr="00C740BF">
        <w:rPr>
          <w:rFonts w:ascii="Times New Roman" w:hAnsi="Times New Roman" w:cs="Times New Roman"/>
          <w:bCs/>
        </w:rPr>
        <w:t xml:space="preserve"> podľa pokynov objednávateľa.</w:t>
      </w:r>
      <w:r w:rsidR="00663AA7" w:rsidRPr="00C740BF">
        <w:rPr>
          <w:rFonts w:ascii="Times New Roman" w:hAnsi="Times New Roman" w:cs="Times New Roman"/>
          <w:bCs/>
        </w:rPr>
        <w:t xml:space="preserve"> 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je oprávnený faktúru do dátumu jej splatnosti vrátiť zhotoviteľovi v prípade, že neobsahuje všetky vyššie uvedené náležitosti daňového dokladu za účelom jej doplnenia alebo opravy. V takom prípade nová lehota začne plynúť doručením opravenej faktúry objednávateľovi. Ak v stanovenej lehote splatnosti objednávateľ faktúru nevráti, považuje sa faktúra za vystavenú bez chýb.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  <w:bCs/>
        </w:rPr>
        <w:t xml:space="preserve">Predmet zmluvy je financovaný z prostriedkov európskych štrukturálnych a investičných fondov (ďalej aj ako EŠIF) v rámci projektu z programu </w:t>
      </w:r>
      <w:r w:rsidR="00663AA7" w:rsidRPr="00C740BF">
        <w:rPr>
          <w:rFonts w:ascii="Times New Roman" w:hAnsi="Times New Roman" w:cs="Times New Roman"/>
          <w:bCs/>
        </w:rPr>
        <w:t xml:space="preserve">Interreg Slovenská republika – Maďarsko </w:t>
      </w:r>
      <w:r w:rsidRPr="00C740BF">
        <w:rPr>
          <w:rFonts w:ascii="Times New Roman" w:hAnsi="Times New Roman" w:cs="Times New Roman"/>
          <w:bCs/>
        </w:rPr>
        <w:t>a spolufinancovaný z prostriedkov štátneho rozpočtu SR a rozpočtu objednávateľa systémom financovania formou refundáci</w:t>
      </w:r>
      <w:r w:rsidR="00663AA7" w:rsidRPr="00C740BF">
        <w:rPr>
          <w:rFonts w:ascii="Times New Roman" w:hAnsi="Times New Roman" w:cs="Times New Roman"/>
          <w:bCs/>
        </w:rPr>
        <w:t>e</w:t>
      </w:r>
      <w:r w:rsidRPr="00C740BF">
        <w:rPr>
          <w:rFonts w:ascii="Times New Roman" w:hAnsi="Times New Roman" w:cs="Times New Roman"/>
          <w:bCs/>
        </w:rPr>
        <w:t>.</w:t>
      </w:r>
      <w:r w:rsidR="00663AA7" w:rsidRPr="00C740BF">
        <w:rPr>
          <w:rFonts w:ascii="Times New Roman" w:hAnsi="Times New Roman" w:cs="Times New Roman"/>
          <w:bCs/>
        </w:rPr>
        <w:t xml:space="preserve"> </w:t>
      </w:r>
    </w:p>
    <w:p w:rsidR="00C861C4" w:rsidRPr="00C740BF" w:rsidRDefault="00C861C4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</w:p>
    <w:p w:rsidR="00C861C4" w:rsidRPr="00C740BF" w:rsidRDefault="00C861C4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Práva a povinnosti zhotoviteľa</w:t>
      </w:r>
    </w:p>
    <w:p w:rsidR="00F91EB9" w:rsidRPr="00C740BF" w:rsidRDefault="00F91EB9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je povinný zhotoviť dielo s odbornou starostlivosťou a v súlade s ustanoveniami tejto zmluvy, jej príloh a pokynov objednávateľa, v súlade s jeho záujmami, ktoré sú mu známe a/alebo ktoré mu vzhľadom na okolnosti pri vynaložení všetkej odbornej starostlivosti mali byť známe, resp. mal zhotoviteľ poznať a v súlade s príslušnými právnymi predpismi.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zaväzuje, že kvalita zhotoveného diela bude zodpovedať platným právnym predpisom v čase vyhotovenia. Zhotoviteľ je povinný pri plnení predmetu zmluvy postupovať s odbornou starostlivosťou, dodržia</w:t>
      </w:r>
      <w:r w:rsidR="00D4189E" w:rsidRPr="00C740BF">
        <w:rPr>
          <w:rFonts w:ascii="Times New Roman" w:hAnsi="Times New Roman" w:cs="Times New Roman"/>
        </w:rPr>
        <w:t xml:space="preserve">vať všeobecne záväzné predpisy </w:t>
      </w:r>
      <w:r w:rsidRPr="00C740BF">
        <w:rPr>
          <w:rFonts w:ascii="Times New Roman" w:hAnsi="Times New Roman" w:cs="Times New Roman"/>
        </w:rPr>
        <w:t>a povinnosti vyplývajúce z tejto zmluvy. Ďalej sa bude riadiť záväznými podkladmi objednávateľa.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 bez zbytočného odkladu, potom ako sa o tom dozvedel, písomne informovať objednávateľa o akýchkoľvek okolnostiach dôležitých pre riadne zhotovenie diela a akýchkoľvek okolnostiach, ktoré môžu mať vplyv na zmenu alebo doplnenie alebo udelenie pokynov objednávateľa voči zhotoviteľovi.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 strpieť výkon kontroly/auditu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diela, a to zo strany oprávnených osôb na výkon kontroly/auditu v zmysle príslušných právnych predpisov SR a EÚ, najmä zákona č. 528/2008 Z. z. o pomoci a podpore poskytovanej z fondov Európskej únie v znení neskorších predpisov a zákona č. 357/2015 Z. z.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</w:t>
      </w:r>
      <w:r w:rsidR="008302A4" w:rsidRPr="00C740BF">
        <w:rPr>
          <w:rFonts w:ascii="Times New Roman" w:hAnsi="Times New Roman" w:cs="Times New Roman"/>
        </w:rPr>
        <w:t>.</w:t>
      </w:r>
      <w:r w:rsidRPr="00C740BF">
        <w:rPr>
          <w:rFonts w:ascii="Times New Roman" w:hAnsi="Times New Roman" w:cs="Times New Roman"/>
        </w:rPr>
        <w:t xml:space="preserve"> </w:t>
      </w:r>
    </w:p>
    <w:p w:rsidR="003D5D00" w:rsidRDefault="003D5D00" w:rsidP="003D5D00">
      <w:pPr>
        <w:pStyle w:val="Odsekzoznamu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</w:rPr>
      </w:pPr>
    </w:p>
    <w:p w:rsidR="00DF09A2" w:rsidRPr="00C740BF" w:rsidRDefault="00DF09A2" w:rsidP="003D5D00">
      <w:pPr>
        <w:pStyle w:val="Odsekzoznamu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Oprávnené osoby na výkon kontroly/auditu/overovania sú najmä: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riadiaci orgán pre príslušný operačný program a nim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útvar následnej finančnej kontroly a nim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lastRenderedPageBreak/>
        <w:t>c)  Najvyšší kontrolný úrad SR, príslušná Správa finančnej kontroly, Certifikačný orgán   a nimi  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orgán auditu, jeho spolupracujúce orgány a nimi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splnomocnení zástupcovia Európskej komisie a Európskeho dvora audítorov,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osoby prizvané orgánmi uvedenými v písm. a) až e) v súlade s príslušnými právnymi predpismi SR a EÚ.</w:t>
      </w:r>
    </w:p>
    <w:p w:rsidR="008302A4" w:rsidRPr="00C740BF" w:rsidRDefault="008302A4" w:rsidP="00D6365E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302A4" w:rsidRPr="00C740BF" w:rsidRDefault="008302A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je povinný sa zúčastňovať pracovných</w:t>
      </w:r>
      <w:r w:rsidR="0036090C" w:rsidRPr="00C740BF">
        <w:rPr>
          <w:rFonts w:ascii="Times New Roman" w:hAnsi="Times New Roman" w:cs="Times New Roman"/>
        </w:rPr>
        <w:t xml:space="preserve"> stretnutí</w:t>
      </w:r>
      <w:r w:rsidRPr="00C740BF">
        <w:rPr>
          <w:rFonts w:ascii="Times New Roman" w:hAnsi="Times New Roman" w:cs="Times New Roman"/>
        </w:rPr>
        <w:t xml:space="preserve"> </w:t>
      </w:r>
      <w:r w:rsidR="0036090C" w:rsidRPr="00C740BF">
        <w:rPr>
          <w:rFonts w:ascii="Times New Roman" w:hAnsi="Times New Roman" w:cs="Times New Roman"/>
        </w:rPr>
        <w:t xml:space="preserve">podľa prílohy č. 1 bodu 5.1 </w:t>
      </w:r>
      <w:r w:rsidRPr="00C740BF">
        <w:rPr>
          <w:rFonts w:ascii="Times New Roman" w:hAnsi="Times New Roman" w:cs="Times New Roman"/>
        </w:rPr>
        <w:t xml:space="preserve">v </w:t>
      </w:r>
      <w:r w:rsidR="00FA1C9E">
        <w:rPr>
          <w:rFonts w:ascii="Times New Roman" w:hAnsi="Times New Roman" w:cs="Times New Roman"/>
        </w:rPr>
        <w:t>kancelárii</w:t>
      </w:r>
      <w:r w:rsidRPr="00C740BF">
        <w:rPr>
          <w:rFonts w:ascii="Times New Roman" w:hAnsi="Times New Roman" w:cs="Times New Roman"/>
        </w:rPr>
        <w:t xml:space="preserve"> Objednávateľa s cieľom monitorovať priebeh realizácie diela. </w:t>
      </w:r>
    </w:p>
    <w:p w:rsidR="00C861C4" w:rsidRPr="00C740BF" w:rsidRDefault="00C861C4" w:rsidP="001C5ED6">
      <w:pPr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8302A4" w:rsidRPr="00C740BF" w:rsidRDefault="008302A4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</w:t>
      </w:r>
    </w:p>
    <w:p w:rsidR="008302A4" w:rsidRPr="00C740BF" w:rsidRDefault="008302A4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Práva a povinnosti objednávateľa</w:t>
      </w:r>
    </w:p>
    <w:p w:rsidR="008302A4" w:rsidRPr="00C740BF" w:rsidRDefault="008302A4" w:rsidP="001C5ED6">
      <w:pPr>
        <w:spacing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sa zaväzuje:</w:t>
      </w:r>
    </w:p>
    <w:p w:rsidR="008302A4" w:rsidRPr="00C740BF" w:rsidRDefault="00D6365E" w:rsidP="001C5ED6">
      <w:pPr>
        <w:pStyle w:val="Odsekzoznamu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</w:t>
      </w:r>
      <w:r w:rsidR="008302A4" w:rsidRPr="00C740BF">
        <w:rPr>
          <w:rFonts w:ascii="Times New Roman" w:hAnsi="Times New Roman" w:cs="Times New Roman"/>
        </w:rPr>
        <w:t>ez zbytočného odkladu písomne informovať zhotoviteľa o všetkých  skutočnostiach, ktoré majú podstat</w:t>
      </w:r>
      <w:r w:rsidRPr="00C740BF">
        <w:rPr>
          <w:rFonts w:ascii="Times New Roman" w:hAnsi="Times New Roman" w:cs="Times New Roman"/>
        </w:rPr>
        <w:t>ný význam pre zhotoviteľa diela.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3798F">
      <w:pPr>
        <w:pStyle w:val="Odsekzoznamu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</w:t>
      </w:r>
      <w:r w:rsidR="008302A4" w:rsidRPr="00C740BF">
        <w:rPr>
          <w:rFonts w:ascii="Times New Roman" w:hAnsi="Times New Roman" w:cs="Times New Roman"/>
        </w:rPr>
        <w:t>dovzdať zhotoviteľovi všetky dokumenty a poskytnúť mu všetky informácie, ktoré sú potrebné na zhotovenie diela, pokiaľ z povahy týchto dokumentov/informácií a/alebo pokynov nevyplýva</w:t>
      </w:r>
      <w:r w:rsidRPr="00C740BF">
        <w:rPr>
          <w:rFonts w:ascii="Times New Roman" w:hAnsi="Times New Roman" w:cs="Times New Roman"/>
        </w:rPr>
        <w:t>, že ich má obstarať zhotoviteľ.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3798F">
      <w:pPr>
        <w:pStyle w:val="Odsekzoznamu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</w:t>
      </w:r>
      <w:r w:rsidR="008302A4" w:rsidRPr="00C740BF">
        <w:rPr>
          <w:rFonts w:ascii="Times New Roman" w:hAnsi="Times New Roman" w:cs="Times New Roman"/>
        </w:rPr>
        <w:t>ez zbytočného odkladu poskytnúť zhotoviteľovi všetku súčinnosť potrebnú na usk</w:t>
      </w:r>
      <w:r w:rsidRPr="00C740BF">
        <w:rPr>
          <w:rFonts w:ascii="Times New Roman" w:hAnsi="Times New Roman" w:cs="Times New Roman"/>
        </w:rPr>
        <w:t>utočnenie predmetu tejto zmluvy.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C5ED6">
      <w:pPr>
        <w:pStyle w:val="Odsekzoznamu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D</w:t>
      </w:r>
      <w:r w:rsidR="008302A4" w:rsidRPr="00C740BF">
        <w:rPr>
          <w:rFonts w:ascii="Times New Roman" w:hAnsi="Times New Roman" w:cs="Times New Roman"/>
        </w:rPr>
        <w:t>oručiť zhotoviteľovi včas všetky pokyny súvisiace so zhotovením diela, tak aby zhotoviteľovi umožnil včasné a riadne zhotovenie diela.</w:t>
      </w:r>
    </w:p>
    <w:p w:rsidR="008302A4" w:rsidRPr="00C740BF" w:rsidRDefault="008302A4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663AA7" w:rsidRPr="00C740BF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>V</w:t>
      </w:r>
      <w:r w:rsidR="008302A4" w:rsidRPr="00C740BF">
        <w:rPr>
          <w:rFonts w:ascii="Times New Roman" w:eastAsia="Times New Roman" w:hAnsi="Times New Roman" w:cs="Times New Roman"/>
          <w:b/>
          <w:lang w:eastAsia="sk-SK"/>
        </w:rPr>
        <w:t>III</w:t>
      </w: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Vykonanie diela a jeho odovzdanie</w:t>
      </w: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F91EB9" w:rsidRPr="00C740BF" w:rsidRDefault="00F91EB9" w:rsidP="001C5ED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Zhotoviteľ vykoná práce spojené s predmetom diela podľa tejto zmluvy na svoje náklady, pričom sa zaväzuje rešpektovať špecifické a právne predpisy.</w:t>
      </w:r>
    </w:p>
    <w:p w:rsidR="00F91EB9" w:rsidRPr="00C740BF" w:rsidRDefault="00F91EB9" w:rsidP="001C5ED6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D617B" w:rsidRPr="00C740BF" w:rsidRDefault="00F91EB9" w:rsidP="001C5ED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Zhotoviteľ vyzve objednávateľa na prevzatie diela najmenej </w:t>
      </w:r>
      <w:r w:rsidR="00AB6C0A" w:rsidRPr="00C740BF">
        <w:rPr>
          <w:rFonts w:ascii="Times New Roman" w:eastAsia="Times New Roman" w:hAnsi="Times New Roman" w:cs="Times New Roman"/>
          <w:lang w:eastAsia="sk-SK"/>
        </w:rPr>
        <w:t>2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dni pred dňom dokončenia diela. O odovzdaní a prevzatí diela vystavia zmluvné strany preberací protokol.</w:t>
      </w:r>
    </w:p>
    <w:p w:rsidR="00F91EB9" w:rsidRPr="00C740BF" w:rsidRDefault="00F91EB9" w:rsidP="001C5E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sk-SK"/>
        </w:rPr>
      </w:pPr>
    </w:p>
    <w:p w:rsidR="00C740BF" w:rsidRDefault="00C740BF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019C0" w:rsidRPr="00C740BF" w:rsidRDefault="003019C0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495E7B" w:rsidRPr="00C740BF">
        <w:rPr>
          <w:rFonts w:ascii="Times New Roman" w:eastAsia="Times New Roman" w:hAnsi="Times New Roman" w:cs="Times New Roman"/>
          <w:b/>
          <w:lang w:eastAsia="sk-SK"/>
        </w:rPr>
        <w:t xml:space="preserve"> IX</w:t>
      </w:r>
    </w:p>
    <w:p w:rsidR="003019C0" w:rsidRPr="00C740BF" w:rsidRDefault="0013798F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Zmluvné pokuty</w:t>
      </w:r>
    </w:p>
    <w:p w:rsidR="003019C0" w:rsidRPr="00C740BF" w:rsidRDefault="003019C0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Zhotoviteľ zodpovedá za to, že predmet tejto zmluvy podľa čl. II. je zhotovený podľa tejto zmluvy</w:t>
      </w:r>
      <w:r w:rsidR="00D6365E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:rsidR="008C1066" w:rsidRPr="00C740BF" w:rsidRDefault="008C1066" w:rsidP="008C1066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 prípade, že pri protokolárnom odovzdávaní a preberaní diela objednávateľ zistí, že dielo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nie je vyhotovené v zmysle podmienok zmluvy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toto dielo neprevezme, ale spíše so zhotoviteľom zápis, ktorý bude obsahovať zistené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nedostatky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lehoty a spôsob ich odstránenia. 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 prípade omeškania zhotoviteľa s vykonaním objednaného diela, objednávateľ </w:t>
      </w:r>
      <w:r w:rsidR="00C740B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môže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účtovať zhotoviteľovi zmluvnú pokutu vo výške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00,00 € za každý začatý deň omeškania.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C740BF" w:rsidRPr="00C740BF" w:rsidRDefault="00C740BF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V prípade omeškania objednávateľa so zaplatením ceny je zhotoviteľ oprávnený účtovať objednávateľovi úrok z omeškania vo výške 0,05% z fakturovanej ceny za každý začatý deň omeškania.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Zmluvná pokuta je splatná najneskôr 30 (tridsiatym) dňom odo dňa kedy došlo ku vzniku nároku na uplatnenie jej nároku. 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95E7B" w:rsidRPr="00C740BF" w:rsidRDefault="00495E7B" w:rsidP="001C5ED6">
      <w:pPr>
        <w:pStyle w:val="Odsekzoznamu"/>
        <w:numPr>
          <w:ilvl w:val="0"/>
          <w:numId w:val="21"/>
        </w:numPr>
        <w:spacing w:after="31" w:line="240" w:lineRule="auto"/>
        <w:ind w:left="426" w:right="1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lastRenderedPageBreak/>
        <w:t>Úhradou zmluvnej pokuty sa príslušná Zmluvná strana nezbavuje povinnosti pokračovať v plnení tejto zmluvy, ani nahradiť škodu vo výške prevyšujúcej zmluvnú pokutu, ktorá porušením povinnosti vznikla.</w:t>
      </w:r>
    </w:p>
    <w:p w:rsidR="001C5ED6" w:rsidRPr="00C740BF" w:rsidRDefault="001C5ED6" w:rsidP="001C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C740BF" w:rsidRDefault="00414106" w:rsidP="001C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 X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Zánik </w:t>
      </w:r>
      <w:r w:rsidR="00414106"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a odstúpenie od 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zmluvy</w:t>
      </w:r>
      <w:r w:rsidR="001C5ED6"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  </w:t>
      </w:r>
      <w:r w:rsidR="001C5ED6" w:rsidRPr="00C740BF">
        <w:rPr>
          <w:rFonts w:ascii="Times New Roman" w:eastAsia="Times New Roman" w:hAnsi="Times New Roman" w:cs="Times New Roman"/>
          <w:b/>
          <w:bCs/>
          <w:lang w:eastAsia="sk-SK"/>
        </w:rPr>
        <w:tab/>
      </w:r>
    </w:p>
    <w:p w:rsidR="003B1C0E" w:rsidRPr="00C740BF" w:rsidRDefault="003B1C0E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Zmluvné strany sú oprávnené odstúpiť od tejto zmluvy na základe dôvodov uvedených v ods. </w:t>
      </w:r>
      <w:r w:rsidR="003D5D00" w:rsidRPr="00C740BF">
        <w:rPr>
          <w:rFonts w:ascii="Times New Roman" w:hAnsi="Times New Roman" w:cs="Times New Roman"/>
        </w:rPr>
        <w:t xml:space="preserve">2 až </w:t>
      </w:r>
      <w:r w:rsidR="00AB2436" w:rsidRPr="00C740BF">
        <w:rPr>
          <w:rFonts w:ascii="Times New Roman" w:hAnsi="Times New Roman" w:cs="Times New Roman"/>
        </w:rPr>
        <w:t>9</w:t>
      </w:r>
      <w:r w:rsidRPr="00C740BF">
        <w:rPr>
          <w:rFonts w:ascii="Times New Roman" w:hAnsi="Times New Roman" w:cs="Times New Roman"/>
        </w:rPr>
        <w:t xml:space="preserve"> tohto článku zmluvy, pričom odstúpenie zmluvnej strany od zmluvy nadobúda účinnosť doručením druhej zmluvnej strane.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1C5ED6">
      <w:pPr>
        <w:pStyle w:val="Default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Objednávateľ je oprávnený odstúpiť  od zmluvy z nasledovných dôvodov:</w:t>
      </w:r>
    </w:p>
    <w:p w:rsidR="00414106" w:rsidRPr="00C740BF" w:rsidRDefault="00325667" w:rsidP="001C5ED6">
      <w:pPr>
        <w:pStyle w:val="Zkladntext1"/>
        <w:ind w:left="426"/>
        <w:rPr>
          <w:bCs/>
          <w:sz w:val="22"/>
          <w:szCs w:val="22"/>
        </w:rPr>
      </w:pPr>
      <w:r w:rsidRPr="00C740BF">
        <w:rPr>
          <w:sz w:val="22"/>
          <w:szCs w:val="22"/>
        </w:rPr>
        <w:t xml:space="preserve">a) </w:t>
      </w:r>
      <w:r w:rsidR="00414106" w:rsidRPr="00C740BF">
        <w:rPr>
          <w:sz w:val="22"/>
          <w:szCs w:val="22"/>
        </w:rPr>
        <w:t>ak súd právoplatne uzná kohokoľvek z členov štatutárneho orgánu zhotoviteľa alebo zamestnancov zhotoviteľa za vinných z trestného činu bezprostredne súvisiacim s uzatváraním a/alebo plnením 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bCs/>
          <w:sz w:val="22"/>
          <w:szCs w:val="22"/>
        </w:rPr>
        <w:t>b)</w:t>
      </w:r>
      <w:r w:rsidR="00414106" w:rsidRPr="00C740BF">
        <w:rPr>
          <w:bCs/>
          <w:sz w:val="22"/>
          <w:szCs w:val="22"/>
        </w:rPr>
        <w:tab/>
      </w:r>
      <w:r w:rsidR="00414106" w:rsidRPr="00C740BF">
        <w:rPr>
          <w:sz w:val="22"/>
          <w:szCs w:val="22"/>
        </w:rPr>
        <w:t>strata nevyhnutnej kvalifikácie zhotoviteľa, vrátane, ale nielen, strata (živnostenského) oprávnenia na vykonanie činnosti, ktorá bezprostredne s</w:t>
      </w:r>
      <w:r w:rsidR="003D5D00" w:rsidRPr="00C740BF">
        <w:rPr>
          <w:sz w:val="22"/>
          <w:szCs w:val="22"/>
        </w:rPr>
        <w:t>úvisí s predmetom tejto zmluvy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c)</w:t>
      </w:r>
      <w:r w:rsidR="00414106" w:rsidRPr="00C740BF">
        <w:rPr>
          <w:sz w:val="22"/>
          <w:szCs w:val="22"/>
        </w:rPr>
        <w:tab/>
        <w:t>neodôvodnené nedodržanie pokynov objednávateľa, za predpokladu, že dotknutý pokyn má podstatný význam pre realizáciu plnenia 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 xml:space="preserve">d) </w:t>
      </w:r>
      <w:r w:rsidR="00414106" w:rsidRPr="00C740BF">
        <w:rPr>
          <w:sz w:val="22"/>
          <w:szCs w:val="22"/>
        </w:rPr>
        <w:t>preukázané porušenie právnych predpisov SR a ES v rámci realizácie predmetu  Zmluvy súvisiacich s činnosťou Zmluvných strán,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e)</w:t>
      </w:r>
      <w:r w:rsidR="00414106" w:rsidRPr="00C740BF">
        <w:rPr>
          <w:sz w:val="22"/>
          <w:szCs w:val="22"/>
        </w:rPr>
        <w:tab/>
        <w:t>ak nastanú právne skutočnosti majúce za následok zmenu v právnom postavení zhotoviteľa (napr. vyhlásenie konkurzu, vstup do likvidácie, zmena právnej formy, zmena v oprávnení konať v mene zhotoviteľa) alebo akákoľvek iná zmena majúca priamy vplyv na plnenie zo strany zhotoviteľa, a zhotoviteľ neoznámi tieto skutočnosti objednávateľovi najneskôr do 10 dní odo dňa, kedy tieto skutočnosti nastali. Zhotoviteľ zodpovedá za škodu spôsobenú objednávateľovi v dôsledku porušenia povinnosti podľa prvej vety tohto bodu a objednávateľ má právo odstúpiť od zmluvy. Za akúkoľvek inú zmenu sa považuje aj zmena bankového spojenia zhotoviteľa, pričom k tejto informácii je zhotoviteľ povinný predložiť aj potvrdenie príslušnej banky,</w:t>
      </w:r>
    </w:p>
    <w:p w:rsidR="00414106" w:rsidRPr="00C740BF" w:rsidRDefault="00325667" w:rsidP="00D6365E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f)</w:t>
      </w:r>
      <w:r w:rsidR="00414106" w:rsidRPr="00C740BF">
        <w:rPr>
          <w:sz w:val="22"/>
          <w:szCs w:val="22"/>
        </w:rPr>
        <w:tab/>
        <w:t>ak na miesto zhotoviteľa vstúpi iná osoba následkom právneho nástupníctva,</w:t>
      </w:r>
      <w:r w:rsidR="00D6365E" w:rsidRPr="00C740BF">
        <w:rPr>
          <w:sz w:val="22"/>
          <w:szCs w:val="22"/>
        </w:rPr>
        <w:t xml:space="preserve"> </w:t>
      </w:r>
      <w:r w:rsidR="00414106" w:rsidRPr="00C740BF">
        <w:rPr>
          <w:sz w:val="22"/>
          <w:szCs w:val="22"/>
        </w:rPr>
        <w:t>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 xml:space="preserve">g) </w:t>
      </w:r>
      <w:r w:rsidR="00414106" w:rsidRPr="00C740BF">
        <w:rPr>
          <w:sz w:val="22"/>
          <w:szCs w:val="22"/>
        </w:rPr>
        <w:t>závažné porušenie povinností zhotoviteľa podľa tejto zmluvy, pričom závažným porušením povinností zhotoviteľa sa rozumie:</w:t>
      </w:r>
    </w:p>
    <w:p w:rsidR="00414106" w:rsidRPr="00C740BF" w:rsidRDefault="00325667" w:rsidP="001C5ED6">
      <w:pPr>
        <w:pStyle w:val="Zkladntext1"/>
        <w:ind w:left="426"/>
        <w:rPr>
          <w:bCs/>
          <w:sz w:val="22"/>
          <w:szCs w:val="22"/>
        </w:rPr>
      </w:pPr>
      <w:r w:rsidRPr="00C740BF">
        <w:rPr>
          <w:sz w:val="22"/>
          <w:szCs w:val="22"/>
        </w:rPr>
        <w:t>h)</w:t>
      </w:r>
      <w:r w:rsidR="00414106" w:rsidRPr="00C740BF">
        <w:rPr>
          <w:sz w:val="22"/>
          <w:szCs w:val="22"/>
        </w:rPr>
        <w:t xml:space="preserve">   zhotovenie diela v rozpore so zadávacími podmienkami a touto zmluvou,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j)</w:t>
      </w:r>
      <w:r w:rsidR="00414106" w:rsidRPr="00C740BF">
        <w:rPr>
          <w:sz w:val="22"/>
          <w:szCs w:val="22"/>
        </w:rPr>
        <w:t xml:space="preserve">  opakované dodanie predmetu Zmluvy alebo jeho časti od zhotoviteľa s vadami vo vyhotovení ako určuje zmluva a s legislatívnymi vadami. </w:t>
      </w:r>
    </w:p>
    <w:p w:rsidR="00D6365E" w:rsidRPr="00C740BF" w:rsidRDefault="00D6365E" w:rsidP="001C5ED6">
      <w:pPr>
        <w:pStyle w:val="Zkladntext1"/>
        <w:ind w:left="426"/>
        <w:rPr>
          <w:bCs/>
          <w:sz w:val="22"/>
          <w:szCs w:val="22"/>
        </w:rPr>
      </w:pPr>
    </w:p>
    <w:p w:rsidR="00414106" w:rsidRPr="00C740BF" w:rsidRDefault="00414106" w:rsidP="00D6365E">
      <w:pPr>
        <w:pStyle w:val="Odsekzoznamu"/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má právo bez udania dôvodu a bez akýchkoľvek sankcií odstúpiť od zmluvy so zhotoviteľom v prípade, kedy ešte nedošlo k plneniu zo zmluvy medzi objednávateľom a zhotoviteľom a výsledky administratívnej kontroly dokumentácie verejného obstarávania Riadiacim orgánom  neumožňujú financovanie výdavkov vzniknutých na základe tejto zmluvy o Dielo. V prípade, že zmluva o NFP zanikla z dôvodu nepredloženia diela v požadovanej kvalite, si objednávateľ bude nárokovať vzniknutú škodu u zhotoviteľa.</w:t>
      </w: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má právo odstúpiť od zmluvy so Zhotoviteľom, ktorý bol vymazaný z registra partnerov verejného sektora, ak mal povinnosť byť zapísaný v tomto registri v zmysle zákona č. 315/2016 Z. z. o registri partnerov verejného sektora a o zmene a doplnení niektorých zákonov v znení neskorších predpisov (ďalej len „zákon o RPVS“), alebo ak aspoň jeden zo Zhotoviteľových subdodávateľov alebo subdodávateľov podľa osobitného predpisu, ktorí majú povinnosť zapisovať sa do registra partnerov verejného sektora v zmysle zákona o RPVS, bol vymazaný z registra partnerov verejného sektora.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Zmluvné strany sú oprávnené od zmluvy odstúpiť, ak jedna zo zmluvných strán opakovane porušuje ustanovenia tejto zmluvy.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6365E" w:rsidRPr="00C740BF" w:rsidRDefault="00414106" w:rsidP="00D6365E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V prípade, že nastali skutočnosti zakladajúce právo od zmluvy odstúpiť v zmysle porušenia vyššie uvedených zmluvných alebo iných zákonných povinností jednou zo zmluvných strán, druhá zmluvná strana je povinná túto skutočnosť písomne oznámiť zmluvnej strane, ktorá povinnosť porušila a dať jej 5 dňovú lehotu na odstránenie tohto stavu.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D6365E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lastRenderedPageBreak/>
        <w:t xml:space="preserve">Zhotoviteľ je oprávnený odstúpiť od zmluvy výlučne z nasledovných dôvodov: </w:t>
      </w:r>
    </w:p>
    <w:p w:rsidR="00414106" w:rsidRPr="00C740BF" w:rsidRDefault="00325667" w:rsidP="001C5ED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neposkytnutie súčinnosti Objednávateľa, v dôsledku čoho sa podstatným spôsobom sťažilo alebo obmedzilo plnenie povinností Zhotoviteľa podľa tejto zmluvy alebo sa toto plnenie znemožnilo, a Objednávateľ nevykonal nápravu ani v primerane stanovenej lehote určenej Zhotoviteľom. </w:t>
      </w:r>
    </w:p>
    <w:p w:rsidR="00414106" w:rsidRPr="00C740BF" w:rsidRDefault="00325667" w:rsidP="001C5ED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b)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k zistí niektorá zo Zmluvných strán pri plnení tejto zmluvy prekážku, ktorá znemožňuje riadne zhotovenie Diela dohodnutým spôsobom, oznámi to bezodkladne druhej Zmluvnej strane a začne s ňou okamžite rokovať v dobrej viere na odstránení takejto prekážky. Ak sa Zmluvné strany nedohodnú do 30 dní odo dňa doručenia oznámenia, môže ktorákoľvek Zmluvná strana od zmluvy odstúpiť. </w:t>
      </w:r>
    </w:p>
    <w:p w:rsidR="00D6365E" w:rsidRPr="00C740BF" w:rsidRDefault="00325667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úto zmluvu môže každá zo zmluvných strán písomne vypovedať bez udania dôvodu  s výpovednou lehotou </w:t>
      </w:r>
      <w:r w:rsidR="008C1066" w:rsidRPr="00C740B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mesiac. Výpovedná lehota začína plynúť prvým dňom mesiaca  nasledujúceho po mesiaci, v ktorom bola písomná výpoveď doručená druhej zmluvnej strane.  </w:t>
      </w:r>
    </w:p>
    <w:p w:rsidR="00325667" w:rsidRPr="00C740BF" w:rsidRDefault="00325667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1C0E" w:rsidRPr="00C740BF" w:rsidRDefault="00325667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XI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Záverečné ustanovenia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Táto zmluva nadobúda platnosť a účinnosť dňom podpísania zástupcami oboch zmluvných strán.</w:t>
      </w:r>
    </w:p>
    <w:p w:rsidR="003B1C0E" w:rsidRPr="00C740BF" w:rsidRDefault="003B1C0E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Zmluva môže byť zmenená len vo forme písomných dodatkov, podpísaných oprávnenými zástupcami oboch zmluvných strán.</w:t>
      </w:r>
    </w:p>
    <w:p w:rsidR="003B1C0E" w:rsidRPr="00C740BF" w:rsidRDefault="003B1C0E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Pokiaľ v zmluve nie je dohodnuté niečo iné, platia pre zmluvný vzťah ňou založený ustanovenia Obchodného zákonníka.</w:t>
      </w:r>
    </w:p>
    <w:p w:rsidR="001C5ED6" w:rsidRPr="00C740BF" w:rsidRDefault="001C5ED6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Zmluvné strany berú na vedomie a rešpektujú povinnosti vyplývajúce zo skutočnosti, že predmet zmluvy je financovaný z fondov EÚ.</w:t>
      </w:r>
    </w:p>
    <w:p w:rsidR="001C5ED6" w:rsidRPr="00C740BF" w:rsidRDefault="001C5ED6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Zmluvné strany prehlasujú, že si zmluvu prečítali, jej obsahu porozumeli, s jej obsahom po prečítaní súhlasia bez výhrad a na znak tohto súhlasu ju vlastnoručne podpisujú</w:t>
      </w:r>
    </w:p>
    <w:p w:rsidR="0028535C" w:rsidRPr="00C740BF" w:rsidRDefault="0028535C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Zmluva je vypracovaná v </w:t>
      </w:r>
      <w:r w:rsidR="00FF2C04">
        <w:rPr>
          <w:rFonts w:ascii="Times New Roman" w:eastAsia="Times New Roman" w:hAnsi="Times New Roman" w:cs="Times New Roman"/>
          <w:lang w:eastAsia="sk-SK"/>
        </w:rPr>
        <w:t>2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vyhotoveniach, z ktorých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>je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určené pre zhotoviteľa a </w:t>
      </w:r>
      <w:r w:rsidR="00FF2C04">
        <w:rPr>
          <w:rFonts w:ascii="Times New Roman" w:eastAsia="Times New Roman" w:hAnsi="Times New Roman" w:cs="Times New Roman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pre objednávateľa.</w:t>
      </w: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V 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>Detve</w:t>
      </w:r>
      <w:r w:rsidRPr="00C740BF">
        <w:rPr>
          <w:rFonts w:ascii="Times New Roman" w:eastAsia="Times New Roman" w:hAnsi="Times New Roman" w:cs="Times New Roman"/>
          <w:lang w:eastAsia="sk-SK"/>
        </w:rPr>
        <w:t>, dňa: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 xml:space="preserve"> ...............................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                   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 xml:space="preserve">                </w:t>
      </w:r>
      <w:r w:rsidRPr="00C740BF">
        <w:rPr>
          <w:rFonts w:ascii="Times New Roman" w:eastAsia="Times New Roman" w:hAnsi="Times New Roman" w:cs="Times New Roman"/>
          <w:lang w:eastAsia="sk-SK"/>
        </w:rPr>
        <w:t>V</w:t>
      </w:r>
      <w:r w:rsidR="006564BC" w:rsidRPr="00C740BF">
        <w:rPr>
          <w:rFonts w:ascii="Times New Roman" w:eastAsia="Times New Roman" w:hAnsi="Times New Roman" w:cs="Times New Roman"/>
          <w:lang w:eastAsia="sk-SK"/>
        </w:rPr>
        <w:t> </w:t>
      </w:r>
      <w:r w:rsidR="008C1066" w:rsidRPr="00C740BF">
        <w:rPr>
          <w:rFonts w:ascii="Times New Roman" w:eastAsia="Times New Roman" w:hAnsi="Times New Roman" w:cs="Times New Roman"/>
          <w:lang w:eastAsia="sk-SK"/>
        </w:rPr>
        <w:t>...........</w:t>
      </w:r>
      <w:r w:rsidRPr="00C740BF">
        <w:rPr>
          <w:rFonts w:ascii="Times New Roman" w:eastAsia="Times New Roman" w:hAnsi="Times New Roman" w:cs="Times New Roman"/>
          <w:lang w:eastAsia="sk-SK"/>
        </w:rPr>
        <w:t>, dňa: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 xml:space="preserve"> ...........................</w:t>
      </w: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8C1066" w:rsidRPr="00C740BF" w:rsidRDefault="008C106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8C1066" w:rsidRPr="00C740BF" w:rsidRDefault="008C106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6564BC" w:rsidRPr="00C740BF" w:rsidRDefault="003B1C0E" w:rsidP="0087096A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Objednávateľ:                                                  </w:t>
      </w:r>
      <w:r w:rsidR="00D6365E" w:rsidRPr="00C740BF">
        <w:rPr>
          <w:rFonts w:ascii="Times New Roman" w:eastAsia="Times New Roman" w:hAnsi="Times New Roman" w:cs="Times New Roman"/>
          <w:lang w:eastAsia="sk-SK"/>
        </w:rPr>
        <w:t xml:space="preserve">          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D6365E" w:rsidRPr="00C740BF">
        <w:rPr>
          <w:rFonts w:ascii="Times New Roman" w:eastAsia="Times New Roman" w:hAnsi="Times New Roman" w:cs="Times New Roman"/>
          <w:lang w:eastAsia="sk-SK"/>
        </w:rPr>
        <w:t>Zhotoviteľ</w:t>
      </w:r>
      <w:r w:rsidR="006564BC" w:rsidRPr="00C740BF">
        <w:rPr>
          <w:rFonts w:ascii="Times New Roman" w:eastAsia="Times New Roman" w:hAnsi="Times New Roman" w:cs="Times New Roman"/>
          <w:lang w:eastAsia="sk-SK"/>
        </w:rPr>
        <w:t xml:space="preserve">: </w:t>
      </w:r>
    </w:p>
    <w:p w:rsidR="001C5ED6" w:rsidRPr="00C740BF" w:rsidRDefault="00B42BD5" w:rsidP="00B42BD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Ing. Elena Jankovičová</w:t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</w:p>
    <w:p w:rsidR="001C5ED6" w:rsidRPr="00C740BF" w:rsidRDefault="00FA1C9E" w:rsidP="0087096A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r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>iaditeľka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</w:p>
    <w:p w:rsidR="003D5D00" w:rsidRDefault="003D5D00" w:rsidP="000573DB">
      <w:pPr>
        <w:pStyle w:val="Bezriadkovania"/>
        <w:jc w:val="both"/>
        <w:rPr>
          <w:rFonts w:ascii="Times New Roman" w:hAnsi="Times New Roman"/>
          <w:b/>
        </w:rPr>
      </w:pPr>
    </w:p>
    <w:p w:rsidR="000935C8" w:rsidRDefault="000935C8" w:rsidP="000573DB">
      <w:pPr>
        <w:pStyle w:val="Bezriadkovania"/>
        <w:jc w:val="both"/>
        <w:rPr>
          <w:rFonts w:ascii="Times New Roman" w:hAnsi="Times New Roman"/>
          <w:b/>
        </w:rPr>
      </w:pPr>
    </w:p>
    <w:p w:rsidR="000935C8" w:rsidRDefault="000935C8" w:rsidP="000573DB">
      <w:pPr>
        <w:pStyle w:val="Bezriadkovania"/>
        <w:jc w:val="both"/>
        <w:rPr>
          <w:rFonts w:ascii="Times New Roman" w:hAnsi="Times New Roman"/>
          <w:b/>
        </w:rPr>
      </w:pPr>
    </w:p>
    <w:p w:rsidR="000935C8" w:rsidRDefault="000935C8" w:rsidP="000573DB">
      <w:pPr>
        <w:pStyle w:val="Bezriadkovania"/>
        <w:jc w:val="both"/>
        <w:rPr>
          <w:rFonts w:ascii="Times New Roman" w:hAnsi="Times New Roman"/>
          <w:b/>
        </w:rPr>
      </w:pPr>
    </w:p>
    <w:p w:rsidR="000935C8" w:rsidRPr="00C740BF" w:rsidRDefault="000935C8" w:rsidP="000573DB">
      <w:pPr>
        <w:pStyle w:val="Bezriadkovania"/>
        <w:jc w:val="both"/>
        <w:rPr>
          <w:rFonts w:ascii="Times New Roman" w:hAnsi="Times New Roman"/>
          <w:b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 xml:space="preserve">PRÍLOHA Č.1     </w:t>
      </w:r>
    </w:p>
    <w:p w:rsidR="002801C5" w:rsidRPr="00EC4193" w:rsidRDefault="00C740BF" w:rsidP="002801C5">
      <w:pPr>
        <w:pStyle w:val="Bezriadkovania"/>
        <w:rPr>
          <w:rFonts w:ascii="Times New Roman" w:hAnsi="Times New Roman"/>
        </w:rPr>
      </w:pPr>
      <w:r w:rsidRPr="00C740BF">
        <w:rPr>
          <w:rFonts w:ascii="Times New Roman" w:hAnsi="Times New Roman"/>
        </w:rPr>
        <w:t xml:space="preserve">Špecifikácia zákazky: </w:t>
      </w:r>
      <w:r w:rsidR="002801C5" w:rsidRPr="00EC4193">
        <w:rPr>
          <w:rFonts w:ascii="Times New Roman" w:hAnsi="Times New Roman"/>
        </w:rPr>
        <w:t>Marketingové aktivity Kultúrnej cesty</w:t>
      </w:r>
    </w:p>
    <w:p w:rsidR="00C740BF" w:rsidRPr="00C740BF" w:rsidRDefault="00C740BF" w:rsidP="00C740BF">
      <w:pPr>
        <w:pStyle w:val="Bezriadkovania"/>
        <w:jc w:val="both"/>
        <w:rPr>
          <w:rFonts w:ascii="Times New Roman" w:hAnsi="Times New Roman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PRÍLOHA Č.2</w:t>
      </w: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Cenová ponuka dodávateľa</w:t>
      </w: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C740BF" w:rsidRPr="00C740BF" w:rsidRDefault="00C740BF" w:rsidP="000573DB">
      <w:pPr>
        <w:pStyle w:val="Bezriadkovania"/>
        <w:jc w:val="both"/>
        <w:rPr>
          <w:rFonts w:ascii="Times New Roman" w:hAnsi="Times New Roman"/>
          <w:b/>
        </w:rPr>
      </w:pPr>
    </w:p>
    <w:sectPr w:rsidR="00C740BF" w:rsidRPr="00C740BF" w:rsidSect="004652F8">
      <w:footerReference w:type="default" r:id="rId8"/>
      <w:pgSz w:w="11906" w:h="16838"/>
      <w:pgMar w:top="1134" w:right="99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61" w:rsidRDefault="009F3761" w:rsidP="0013798F">
      <w:pPr>
        <w:spacing w:after="0" w:line="240" w:lineRule="auto"/>
      </w:pPr>
      <w:r>
        <w:separator/>
      </w:r>
    </w:p>
  </w:endnote>
  <w:endnote w:type="continuationSeparator" w:id="0">
    <w:p w:rsidR="009F3761" w:rsidRDefault="009F3761" w:rsidP="0013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241116"/>
      <w:docPartObj>
        <w:docPartGallery w:val="Page Numbers (Bottom of Page)"/>
        <w:docPartUnique/>
      </w:docPartObj>
    </w:sdtPr>
    <w:sdtEndPr/>
    <w:sdtContent>
      <w:p w:rsidR="0013798F" w:rsidRDefault="0013798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AD4">
          <w:rPr>
            <w:noProof/>
          </w:rPr>
          <w:t>2</w:t>
        </w:r>
        <w:r>
          <w:fldChar w:fldCharType="end"/>
        </w:r>
      </w:p>
    </w:sdtContent>
  </w:sdt>
  <w:p w:rsidR="0013798F" w:rsidRDefault="001379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61" w:rsidRDefault="009F3761" w:rsidP="0013798F">
      <w:pPr>
        <w:spacing w:after="0" w:line="240" w:lineRule="auto"/>
      </w:pPr>
      <w:r>
        <w:separator/>
      </w:r>
    </w:p>
  </w:footnote>
  <w:footnote w:type="continuationSeparator" w:id="0">
    <w:p w:rsidR="009F3761" w:rsidRDefault="009F3761" w:rsidP="00137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ADD"/>
    <w:multiLevelType w:val="hybridMultilevel"/>
    <w:tmpl w:val="4A540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078"/>
    <w:multiLevelType w:val="hybridMultilevel"/>
    <w:tmpl w:val="C17AF706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6343"/>
    <w:multiLevelType w:val="hybridMultilevel"/>
    <w:tmpl w:val="42D8BC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A94EF2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6C5"/>
    <w:multiLevelType w:val="multilevel"/>
    <w:tmpl w:val="C90ED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F25419"/>
    <w:multiLevelType w:val="hybridMultilevel"/>
    <w:tmpl w:val="771043EE"/>
    <w:lvl w:ilvl="0" w:tplc="6D8E3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63BB"/>
    <w:multiLevelType w:val="hybridMultilevel"/>
    <w:tmpl w:val="97AE9D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368B8"/>
    <w:multiLevelType w:val="hybridMultilevel"/>
    <w:tmpl w:val="58344712"/>
    <w:lvl w:ilvl="0" w:tplc="6504D8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3F9A"/>
    <w:multiLevelType w:val="multilevel"/>
    <w:tmpl w:val="88FE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861EC"/>
    <w:multiLevelType w:val="hybridMultilevel"/>
    <w:tmpl w:val="C7F81770"/>
    <w:lvl w:ilvl="0" w:tplc="8CA2C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02BE"/>
    <w:multiLevelType w:val="hybridMultilevel"/>
    <w:tmpl w:val="42A87512"/>
    <w:lvl w:ilvl="0" w:tplc="8CA2C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514705"/>
    <w:multiLevelType w:val="hybridMultilevel"/>
    <w:tmpl w:val="BFE4479A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1FA5"/>
    <w:multiLevelType w:val="hybridMultilevel"/>
    <w:tmpl w:val="5A6EB0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5653E"/>
    <w:multiLevelType w:val="multilevel"/>
    <w:tmpl w:val="6CF8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5126F"/>
    <w:multiLevelType w:val="hybridMultilevel"/>
    <w:tmpl w:val="AC5A7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06713"/>
    <w:multiLevelType w:val="hybridMultilevel"/>
    <w:tmpl w:val="3410DBD8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361F7"/>
    <w:multiLevelType w:val="multilevel"/>
    <w:tmpl w:val="021C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F310A"/>
    <w:multiLevelType w:val="multilevel"/>
    <w:tmpl w:val="F1AAC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BE25ACD"/>
    <w:multiLevelType w:val="hybridMultilevel"/>
    <w:tmpl w:val="4FBA0A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F444C"/>
    <w:multiLevelType w:val="hybridMultilevel"/>
    <w:tmpl w:val="7D3E5A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04BFD"/>
    <w:multiLevelType w:val="hybridMultilevel"/>
    <w:tmpl w:val="C97C110E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04945"/>
    <w:multiLevelType w:val="multilevel"/>
    <w:tmpl w:val="21B8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E273A"/>
    <w:multiLevelType w:val="hybridMultilevel"/>
    <w:tmpl w:val="1B6ED2C6"/>
    <w:lvl w:ilvl="0" w:tplc="78FA83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B056C"/>
    <w:multiLevelType w:val="hybridMultilevel"/>
    <w:tmpl w:val="3B64CF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87AD1"/>
    <w:multiLevelType w:val="multilevel"/>
    <w:tmpl w:val="4656A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140912"/>
    <w:multiLevelType w:val="hybridMultilevel"/>
    <w:tmpl w:val="552E4A4C"/>
    <w:lvl w:ilvl="0" w:tplc="8CA2CD34">
      <w:start w:val="1"/>
      <w:numFmt w:val="bullet"/>
      <w:lvlText w:val=""/>
      <w:lvlJc w:val="left"/>
      <w:pPr>
        <w:ind w:left="20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5" w15:restartNumberingAfterBreak="0">
    <w:nsid w:val="658320CF"/>
    <w:multiLevelType w:val="multilevel"/>
    <w:tmpl w:val="B8E6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864F0"/>
    <w:multiLevelType w:val="multilevel"/>
    <w:tmpl w:val="1BBA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F3E90"/>
    <w:multiLevelType w:val="multilevel"/>
    <w:tmpl w:val="C90ED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9720BC"/>
    <w:multiLevelType w:val="hybridMultilevel"/>
    <w:tmpl w:val="E370C3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87F1C"/>
    <w:multiLevelType w:val="multilevel"/>
    <w:tmpl w:val="5EAA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835258"/>
    <w:multiLevelType w:val="multilevel"/>
    <w:tmpl w:val="6BFC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B72F2"/>
    <w:multiLevelType w:val="multilevel"/>
    <w:tmpl w:val="17C6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C5313"/>
    <w:multiLevelType w:val="multilevel"/>
    <w:tmpl w:val="687C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F059BA"/>
    <w:multiLevelType w:val="hybridMultilevel"/>
    <w:tmpl w:val="D5DCD5E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9029E"/>
    <w:multiLevelType w:val="hybridMultilevel"/>
    <w:tmpl w:val="2ED2B4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03AAE"/>
    <w:multiLevelType w:val="multilevel"/>
    <w:tmpl w:val="CC3A4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9"/>
  </w:num>
  <w:num w:numId="3">
    <w:abstractNumId w:val="28"/>
  </w:num>
  <w:num w:numId="4">
    <w:abstractNumId w:val="8"/>
  </w:num>
  <w:num w:numId="5">
    <w:abstractNumId w:val="30"/>
  </w:num>
  <w:num w:numId="6">
    <w:abstractNumId w:val="29"/>
  </w:num>
  <w:num w:numId="7">
    <w:abstractNumId w:val="24"/>
  </w:num>
  <w:num w:numId="8">
    <w:abstractNumId w:val="26"/>
  </w:num>
  <w:num w:numId="9">
    <w:abstractNumId w:val="25"/>
  </w:num>
  <w:num w:numId="10">
    <w:abstractNumId w:val="12"/>
  </w:num>
  <w:num w:numId="11">
    <w:abstractNumId w:val="7"/>
  </w:num>
  <w:num w:numId="12">
    <w:abstractNumId w:val="32"/>
  </w:num>
  <w:num w:numId="13">
    <w:abstractNumId w:val="20"/>
  </w:num>
  <w:num w:numId="14">
    <w:abstractNumId w:val="15"/>
  </w:num>
  <w:num w:numId="15">
    <w:abstractNumId w:val="31"/>
  </w:num>
  <w:num w:numId="16">
    <w:abstractNumId w:val="16"/>
  </w:num>
  <w:num w:numId="17">
    <w:abstractNumId w:val="5"/>
  </w:num>
  <w:num w:numId="18">
    <w:abstractNumId w:val="0"/>
  </w:num>
  <w:num w:numId="19">
    <w:abstractNumId w:val="13"/>
  </w:num>
  <w:num w:numId="20">
    <w:abstractNumId w:val="18"/>
  </w:num>
  <w:num w:numId="21">
    <w:abstractNumId w:val="3"/>
  </w:num>
  <w:num w:numId="22">
    <w:abstractNumId w:val="27"/>
  </w:num>
  <w:num w:numId="23">
    <w:abstractNumId w:val="34"/>
  </w:num>
  <w:num w:numId="24">
    <w:abstractNumId w:val="11"/>
  </w:num>
  <w:num w:numId="25">
    <w:abstractNumId w:val="22"/>
  </w:num>
  <w:num w:numId="26">
    <w:abstractNumId w:val="2"/>
  </w:num>
  <w:num w:numId="27">
    <w:abstractNumId w:val="1"/>
  </w:num>
  <w:num w:numId="28">
    <w:abstractNumId w:val="35"/>
  </w:num>
  <w:num w:numId="29">
    <w:abstractNumId w:val="19"/>
  </w:num>
  <w:num w:numId="30">
    <w:abstractNumId w:val="6"/>
  </w:num>
  <w:num w:numId="31">
    <w:abstractNumId w:val="17"/>
  </w:num>
  <w:num w:numId="32">
    <w:abstractNumId w:val="33"/>
  </w:num>
  <w:num w:numId="33">
    <w:abstractNumId w:val="21"/>
  </w:num>
  <w:num w:numId="34">
    <w:abstractNumId w:val="14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0"/>
    <w:rsid w:val="00007E1C"/>
    <w:rsid w:val="000573DB"/>
    <w:rsid w:val="000935C8"/>
    <w:rsid w:val="000B7C70"/>
    <w:rsid w:val="00132D16"/>
    <w:rsid w:val="0013798F"/>
    <w:rsid w:val="00161D18"/>
    <w:rsid w:val="0016211A"/>
    <w:rsid w:val="00195BCE"/>
    <w:rsid w:val="001C5ED6"/>
    <w:rsid w:val="001E6B9B"/>
    <w:rsid w:val="00266104"/>
    <w:rsid w:val="002801C5"/>
    <w:rsid w:val="0028535C"/>
    <w:rsid w:val="002E7B0D"/>
    <w:rsid w:val="003019C0"/>
    <w:rsid w:val="0031463F"/>
    <w:rsid w:val="00325667"/>
    <w:rsid w:val="003440A6"/>
    <w:rsid w:val="00345DE1"/>
    <w:rsid w:val="0036090C"/>
    <w:rsid w:val="003B1C0E"/>
    <w:rsid w:val="003B56C0"/>
    <w:rsid w:val="003D5D00"/>
    <w:rsid w:val="00414106"/>
    <w:rsid w:val="004652F8"/>
    <w:rsid w:val="00495E7B"/>
    <w:rsid w:val="004B1016"/>
    <w:rsid w:val="00547CE2"/>
    <w:rsid w:val="00551CD8"/>
    <w:rsid w:val="0059108B"/>
    <w:rsid w:val="00593DAE"/>
    <w:rsid w:val="005A6931"/>
    <w:rsid w:val="005F1C8B"/>
    <w:rsid w:val="005F7F49"/>
    <w:rsid w:val="006414BE"/>
    <w:rsid w:val="0065095F"/>
    <w:rsid w:val="006564BC"/>
    <w:rsid w:val="00663AA7"/>
    <w:rsid w:val="006B6DE6"/>
    <w:rsid w:val="006B709F"/>
    <w:rsid w:val="006B7EDE"/>
    <w:rsid w:val="0070716C"/>
    <w:rsid w:val="007D617B"/>
    <w:rsid w:val="00800D65"/>
    <w:rsid w:val="008302A4"/>
    <w:rsid w:val="00836702"/>
    <w:rsid w:val="0087096A"/>
    <w:rsid w:val="00884FF1"/>
    <w:rsid w:val="0089131A"/>
    <w:rsid w:val="0089131B"/>
    <w:rsid w:val="008C1066"/>
    <w:rsid w:val="008D76B6"/>
    <w:rsid w:val="008F5D6B"/>
    <w:rsid w:val="0093300B"/>
    <w:rsid w:val="00951E19"/>
    <w:rsid w:val="009E058F"/>
    <w:rsid w:val="009F3761"/>
    <w:rsid w:val="00A17108"/>
    <w:rsid w:val="00AA3377"/>
    <w:rsid w:val="00AB2436"/>
    <w:rsid w:val="00AB2FFE"/>
    <w:rsid w:val="00AB6C0A"/>
    <w:rsid w:val="00AD0BF2"/>
    <w:rsid w:val="00AE4FC4"/>
    <w:rsid w:val="00AF07FA"/>
    <w:rsid w:val="00B1447A"/>
    <w:rsid w:val="00B42BD5"/>
    <w:rsid w:val="00BB31CC"/>
    <w:rsid w:val="00BD1F14"/>
    <w:rsid w:val="00C40E80"/>
    <w:rsid w:val="00C72C29"/>
    <w:rsid w:val="00C740BF"/>
    <w:rsid w:val="00C861C4"/>
    <w:rsid w:val="00CD2E76"/>
    <w:rsid w:val="00CE076B"/>
    <w:rsid w:val="00CF166B"/>
    <w:rsid w:val="00D4189E"/>
    <w:rsid w:val="00D6365E"/>
    <w:rsid w:val="00DA076D"/>
    <w:rsid w:val="00DA7641"/>
    <w:rsid w:val="00DB159A"/>
    <w:rsid w:val="00DD5546"/>
    <w:rsid w:val="00DF09A2"/>
    <w:rsid w:val="00E40F21"/>
    <w:rsid w:val="00E62AD4"/>
    <w:rsid w:val="00E95D88"/>
    <w:rsid w:val="00EE2BBF"/>
    <w:rsid w:val="00F91EB9"/>
    <w:rsid w:val="00FA1C9E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68233-6DF6-4042-95A8-1D036DC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3D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0D65"/>
    <w:pPr>
      <w:ind w:left="720"/>
      <w:contextualSpacing/>
    </w:pPr>
  </w:style>
  <w:style w:type="paragraph" w:customStyle="1" w:styleId="Default">
    <w:name w:val="Default"/>
    <w:rsid w:val="00AA3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0573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1">
    <w:name w:val="Základní text1"/>
    <w:basedOn w:val="Normlny"/>
    <w:rsid w:val="0041410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CharCharCharChar">
    <w:name w:val="Char Char Char Char"/>
    <w:basedOn w:val="Normlny"/>
    <w:rsid w:val="00AF07FA"/>
    <w:pPr>
      <w:spacing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zov1">
    <w:name w:val="Názov1"/>
    <w:rsid w:val="00AF07FA"/>
  </w:style>
  <w:style w:type="character" w:styleId="Siln">
    <w:name w:val="Strong"/>
    <w:qFormat/>
    <w:rsid w:val="00AF07FA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98F"/>
  </w:style>
  <w:style w:type="paragraph" w:styleId="Pta">
    <w:name w:val="footer"/>
    <w:basedOn w:val="Normlny"/>
    <w:link w:val="Pt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B2D1-9DCA-4DAD-8E1F-14BE9BF6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Cykloklub</dc:creator>
  <cp:lastModifiedBy>uzivatel</cp:lastModifiedBy>
  <cp:revision>6</cp:revision>
  <dcterms:created xsi:type="dcterms:W3CDTF">2018-08-07T12:51:00Z</dcterms:created>
  <dcterms:modified xsi:type="dcterms:W3CDTF">2018-08-09T09:56:00Z</dcterms:modified>
</cp:coreProperties>
</file>